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9E" w:rsidRPr="00593F06" w:rsidRDefault="00EE328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внешкольной работы» Авиастроительного района г. Казани</w:t>
      </w:r>
    </w:p>
    <w:p w:rsidR="00EE328F" w:rsidRPr="00593F06" w:rsidRDefault="00EE328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E328F" w:rsidRPr="00593F06" w:rsidRDefault="00EE328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3892" w:rsidRDefault="00EE328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3F06">
        <w:rPr>
          <w:rFonts w:ascii="Times New Roman" w:hAnsi="Times New Roman" w:cs="Times New Roman"/>
          <w:sz w:val="28"/>
          <w:szCs w:val="28"/>
        </w:rPr>
        <w:t>Описание опыта работы педагога дополнительного образования Губайдуллиной Светланы Владимировны</w:t>
      </w:r>
    </w:p>
    <w:p w:rsidR="00593F06" w:rsidRPr="00593F06" w:rsidRDefault="00593F06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28F" w:rsidRPr="00593F06" w:rsidRDefault="00EE328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по теме:</w:t>
      </w:r>
    </w:p>
    <w:p w:rsidR="00363CED" w:rsidRPr="00593F06" w:rsidRDefault="00EE328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F06">
        <w:rPr>
          <w:rFonts w:ascii="Times New Roman" w:hAnsi="Times New Roman" w:cs="Times New Roman"/>
          <w:i/>
          <w:sz w:val="28"/>
          <w:szCs w:val="28"/>
        </w:rPr>
        <w:t>«</w:t>
      </w:r>
      <w:r w:rsidR="00D23687" w:rsidRPr="00593F06">
        <w:rPr>
          <w:rFonts w:ascii="Times New Roman" w:hAnsi="Times New Roman" w:cs="Times New Roman"/>
          <w:i/>
          <w:sz w:val="28"/>
          <w:szCs w:val="28"/>
        </w:rPr>
        <w:t>Формирование культурной компетентности детей и подростков, раскрытие их творческой индивидуальности</w:t>
      </w:r>
      <w:r w:rsidR="00FC027C" w:rsidRPr="00593F06">
        <w:rPr>
          <w:rFonts w:ascii="Times New Roman" w:hAnsi="Times New Roman" w:cs="Times New Roman"/>
          <w:i/>
          <w:sz w:val="28"/>
          <w:szCs w:val="28"/>
        </w:rPr>
        <w:t xml:space="preserve"> через изучение танцевального направления</w:t>
      </w:r>
      <w:r w:rsidR="00363CED" w:rsidRPr="00593F0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93892" w:rsidRPr="00593F06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363CED" w:rsidRPr="00593F06">
        <w:rPr>
          <w:rFonts w:ascii="Times New Roman" w:hAnsi="Times New Roman" w:cs="Times New Roman"/>
          <w:b/>
          <w:i/>
          <w:sz w:val="28"/>
          <w:szCs w:val="28"/>
          <w:lang w:val="en-US"/>
        </w:rPr>
        <w:t>treet</w:t>
      </w:r>
      <w:r w:rsidR="00363CED" w:rsidRPr="00593F0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63CED" w:rsidRPr="00593F06"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 w:rsidR="00363CED" w:rsidRPr="00593F06">
        <w:rPr>
          <w:rFonts w:ascii="Times New Roman" w:hAnsi="Times New Roman" w:cs="Times New Roman"/>
          <w:i/>
          <w:sz w:val="28"/>
          <w:szCs w:val="28"/>
        </w:rPr>
        <w:t>»</w:t>
      </w:r>
    </w:p>
    <w:p w:rsidR="00363CED" w:rsidRPr="00593F06" w:rsidRDefault="00363CED" w:rsidP="00593F0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8F" w:rsidRPr="00593F06" w:rsidRDefault="00EE328F" w:rsidP="00593F06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583" w:rsidRPr="00593F06" w:rsidRDefault="00DE3583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3583" w:rsidRPr="00593F06" w:rsidRDefault="00DE3583" w:rsidP="00593F06">
      <w:pPr>
        <w:spacing w:line="360" w:lineRule="auto"/>
        <w:ind w:firstLine="851"/>
        <w:jc w:val="both"/>
        <w:rPr>
          <w:rFonts w:ascii="TimesNewRoman" w:hAnsi="TimesNewRoman" w:cs="TimesNewRoman"/>
          <w:sz w:val="28"/>
          <w:szCs w:val="28"/>
        </w:rPr>
      </w:pPr>
    </w:p>
    <w:p w:rsidR="001A3490" w:rsidRPr="00593F06" w:rsidRDefault="001A3490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3583" w:rsidRPr="00593F06" w:rsidRDefault="00DE3583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C0C" w:rsidRPr="00593F06" w:rsidRDefault="00AD0C0C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C0C" w:rsidRPr="00593F06" w:rsidRDefault="00AD0C0C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C0C" w:rsidRPr="00593F06" w:rsidRDefault="00AD0C0C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0C9" w:rsidRPr="00593F06" w:rsidRDefault="00E270C9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0C9" w:rsidRPr="00593F06" w:rsidRDefault="00DE65DF" w:rsidP="00593F0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Казань – 2016 год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lastRenderedPageBreak/>
        <w:t>Какими качествами должен обладать танцор,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Как его должны обучать,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Как он должен учиться,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Как приумножать свои силы-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Я поведаю вам об этом.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Дабы показать вам, что Танец не из тех искусств,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Преуспеть в которых  можно без усилий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593F06">
        <w:rPr>
          <w:rFonts w:ascii="Calibri" w:eastAsia="Times New Roman" w:hAnsi="Calibri" w:cs="Times New Roman"/>
          <w:i/>
          <w:sz w:val="28"/>
          <w:szCs w:val="28"/>
        </w:rPr>
        <w:t>Танец-вершина всех культур.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7594E" w:rsidRPr="00593F06" w:rsidRDefault="0007594E" w:rsidP="00DC38AB">
      <w:pPr>
        <w:spacing w:after="0"/>
        <w:ind w:left="2124" w:firstLine="851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593F06">
        <w:rPr>
          <w:rFonts w:ascii="Calibri" w:eastAsia="Times New Roman" w:hAnsi="Calibri" w:cs="Times New Roman"/>
          <w:sz w:val="28"/>
          <w:szCs w:val="28"/>
        </w:rPr>
        <w:t>Лукиан из Самосата</w:t>
      </w:r>
    </w:p>
    <w:p w:rsidR="0007594E" w:rsidRPr="00593F06" w:rsidRDefault="0007594E" w:rsidP="00DC38AB">
      <w:pPr>
        <w:spacing w:after="0"/>
        <w:ind w:left="2124" w:firstLine="851"/>
        <w:jc w:val="both"/>
        <w:rPr>
          <w:sz w:val="28"/>
          <w:szCs w:val="28"/>
        </w:rPr>
      </w:pPr>
      <w:r w:rsidRPr="00593F06">
        <w:rPr>
          <w:rFonts w:ascii="Calibri" w:eastAsia="Times New Roman" w:hAnsi="Calibri" w:cs="Times New Roman"/>
          <w:sz w:val="28"/>
          <w:szCs w:val="28"/>
        </w:rPr>
        <w:t>Из труда «Танец» , 2-е ст.до н.э.</w:t>
      </w:r>
    </w:p>
    <w:p w:rsidR="0014752C" w:rsidRPr="00593F06" w:rsidRDefault="0014752C" w:rsidP="00593F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594E" w:rsidRPr="00593F06" w:rsidRDefault="00415AA9" w:rsidP="00DC38A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Предпосылки</w:t>
      </w:r>
      <w:r w:rsidR="00E650F6" w:rsidRPr="00593F06">
        <w:rPr>
          <w:rFonts w:ascii="Times New Roman" w:hAnsi="Times New Roman" w:cs="Times New Roman"/>
          <w:b/>
          <w:sz w:val="28"/>
          <w:szCs w:val="28"/>
        </w:rPr>
        <w:t xml:space="preserve"> формирования опыта</w:t>
      </w:r>
    </w:p>
    <w:p w:rsidR="008D2809" w:rsidRPr="00593F06" w:rsidRDefault="008D2809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  </w:t>
      </w:r>
      <w:r w:rsidR="00B54CC1" w:rsidRPr="00593F06">
        <w:rPr>
          <w:rFonts w:ascii="Times New Roman" w:hAnsi="Times New Roman" w:cs="Times New Roman"/>
          <w:sz w:val="28"/>
          <w:szCs w:val="28"/>
        </w:rPr>
        <w:t>Когда я пришла в Авиастроительный район 13 лет назад, в Центре внешкольной рабо</w:t>
      </w:r>
      <w:r w:rsidR="004D6980" w:rsidRPr="00593F06">
        <w:rPr>
          <w:rFonts w:ascii="Times New Roman" w:hAnsi="Times New Roman" w:cs="Times New Roman"/>
          <w:sz w:val="28"/>
          <w:szCs w:val="28"/>
        </w:rPr>
        <w:t>ты развивалось только народное направление хореографии (охват - не более 30 детей).</w:t>
      </w:r>
      <w:r w:rsidRPr="00593F06">
        <w:rPr>
          <w:rFonts w:ascii="Times New Roman" w:hAnsi="Times New Roman" w:cs="Times New Roman"/>
          <w:sz w:val="28"/>
          <w:szCs w:val="28"/>
        </w:rPr>
        <w:t xml:space="preserve"> Это ограничивало возможности выбора детей и подростков района</w:t>
      </w:r>
      <w:r w:rsidR="00FC4326" w:rsidRPr="00593F06">
        <w:rPr>
          <w:rFonts w:ascii="Times New Roman" w:hAnsi="Times New Roman" w:cs="Times New Roman"/>
          <w:sz w:val="28"/>
          <w:szCs w:val="28"/>
        </w:rPr>
        <w:t xml:space="preserve"> в их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9E05F6" w:rsidRPr="00593F06">
        <w:rPr>
          <w:rFonts w:ascii="Times New Roman" w:hAnsi="Times New Roman" w:cs="Times New Roman"/>
          <w:sz w:val="28"/>
          <w:szCs w:val="28"/>
        </w:rPr>
        <w:t>самореализации, в то время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как уровень развития современной хореографии уже предоставлял широчайшие возможности </w:t>
      </w:r>
      <w:r w:rsidRPr="00593F06">
        <w:rPr>
          <w:rFonts w:ascii="Times New Roman" w:hAnsi="Times New Roman" w:cs="Times New Roman"/>
          <w:sz w:val="28"/>
          <w:szCs w:val="28"/>
        </w:rPr>
        <w:t xml:space="preserve">для самовыражения, </w:t>
      </w:r>
      <w:r w:rsidR="006A1261" w:rsidRPr="00593F06">
        <w:rPr>
          <w:rFonts w:ascii="Times New Roman" w:hAnsi="Times New Roman" w:cs="Times New Roman"/>
          <w:sz w:val="28"/>
          <w:szCs w:val="28"/>
        </w:rPr>
        <w:t>жанрового и стилевого разнообразия</w:t>
      </w:r>
      <w:r w:rsidR="00B43161" w:rsidRPr="00593F06">
        <w:rPr>
          <w:rFonts w:ascii="Times New Roman" w:hAnsi="Times New Roman" w:cs="Times New Roman"/>
          <w:sz w:val="28"/>
          <w:szCs w:val="28"/>
        </w:rPr>
        <w:t>, а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="00B43161" w:rsidRPr="00593F06">
        <w:rPr>
          <w:rFonts w:ascii="Times New Roman" w:hAnsi="Times New Roman" w:cs="Times New Roman"/>
          <w:sz w:val="28"/>
          <w:szCs w:val="28"/>
        </w:rPr>
        <w:t>н</w:t>
      </w:r>
      <w:r w:rsidR="006A1261" w:rsidRPr="00593F06">
        <w:rPr>
          <w:rFonts w:ascii="Times New Roman" w:hAnsi="Times New Roman" w:cs="Times New Roman"/>
          <w:sz w:val="28"/>
          <w:szCs w:val="28"/>
        </w:rPr>
        <w:t>овые танцевальные направления</w:t>
      </w:r>
      <w:r w:rsidRPr="00593F06">
        <w:rPr>
          <w:rFonts w:ascii="Times New Roman" w:hAnsi="Times New Roman" w:cs="Times New Roman"/>
          <w:sz w:val="28"/>
          <w:szCs w:val="28"/>
        </w:rPr>
        <w:t xml:space="preserve"> (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Locking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Popping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Dancehall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Cramp</w:t>
      </w:r>
      <w:r w:rsidRPr="00593F06">
        <w:rPr>
          <w:rFonts w:ascii="Times New Roman" w:hAnsi="Times New Roman" w:cs="Times New Roman"/>
          <w:sz w:val="28"/>
          <w:szCs w:val="28"/>
        </w:rPr>
        <w:t xml:space="preserve"> и т.д.),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учитывающие модные тен</w:t>
      </w:r>
      <w:r w:rsidRPr="00593F06">
        <w:rPr>
          <w:rFonts w:ascii="Times New Roman" w:hAnsi="Times New Roman" w:cs="Times New Roman"/>
          <w:sz w:val="28"/>
          <w:szCs w:val="28"/>
        </w:rPr>
        <w:t xml:space="preserve">денции современной хореографии, все больше завоевывали внимание зрительской аудитории. 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DD" w:rsidRPr="00593F06" w:rsidRDefault="008D2809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Я поставила себе цель: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увлечь детей и подростков новыми</w:t>
      </w:r>
      <w:r w:rsidR="00363CED" w:rsidRPr="00593F06">
        <w:rPr>
          <w:rFonts w:ascii="Times New Roman" w:hAnsi="Times New Roman" w:cs="Times New Roman"/>
          <w:sz w:val="28"/>
          <w:szCs w:val="28"/>
        </w:rPr>
        <w:t>, современными</w:t>
      </w:r>
      <w:r w:rsidR="006A1261" w:rsidRPr="00593F06">
        <w:rPr>
          <w:rFonts w:ascii="Times New Roman" w:hAnsi="Times New Roman" w:cs="Times New Roman"/>
          <w:sz w:val="28"/>
          <w:szCs w:val="28"/>
        </w:rPr>
        <w:t xml:space="preserve"> направлениями хореографического искусства</w:t>
      </w:r>
      <w:r w:rsidRPr="00593F06">
        <w:rPr>
          <w:rFonts w:ascii="Times New Roman" w:hAnsi="Times New Roman" w:cs="Times New Roman"/>
          <w:sz w:val="28"/>
          <w:szCs w:val="28"/>
        </w:rPr>
        <w:t xml:space="preserve">. С тех пор мы занимаемся уличным танцем </w:t>
      </w:r>
      <w:r w:rsidR="006A1261" w:rsidRPr="00593F06">
        <w:rPr>
          <w:rFonts w:ascii="Times New Roman" w:hAnsi="Times New Roman" w:cs="Times New Roman"/>
          <w:sz w:val="28"/>
          <w:szCs w:val="28"/>
        </w:rPr>
        <w:t>(</w:t>
      </w:r>
      <w:r w:rsidR="006A1261" w:rsidRPr="00593F06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593F06">
        <w:rPr>
          <w:rFonts w:ascii="Times New Roman" w:hAnsi="Times New Roman" w:cs="Times New Roman"/>
          <w:sz w:val="28"/>
          <w:szCs w:val="28"/>
        </w:rPr>
        <w:t>-dance</w:t>
      </w:r>
      <w:r w:rsidR="006A1261" w:rsidRPr="00593F06">
        <w:rPr>
          <w:rFonts w:ascii="Times New Roman" w:hAnsi="Times New Roman" w:cs="Times New Roman"/>
          <w:sz w:val="28"/>
          <w:szCs w:val="28"/>
        </w:rPr>
        <w:t>)</w:t>
      </w:r>
      <w:r w:rsidR="000277DD" w:rsidRPr="00593F06">
        <w:rPr>
          <w:rFonts w:ascii="Times New Roman" w:hAnsi="Times New Roman" w:cs="Times New Roman"/>
          <w:sz w:val="28"/>
          <w:szCs w:val="28"/>
        </w:rPr>
        <w:t>.</w:t>
      </w:r>
    </w:p>
    <w:p w:rsidR="000277DD" w:rsidRPr="00593F06" w:rsidRDefault="00E650F6" w:rsidP="00DC38AB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43161" w:rsidRPr="00593F06">
        <w:rPr>
          <w:rFonts w:ascii="Times New Roman" w:hAnsi="Times New Roman" w:cs="Times New Roman"/>
          <w:b/>
          <w:sz w:val="28"/>
          <w:szCs w:val="28"/>
        </w:rPr>
        <w:t xml:space="preserve"> и перспективность опыта</w:t>
      </w:r>
    </w:p>
    <w:p w:rsidR="0077503E" w:rsidRPr="00593F06" w:rsidRDefault="0077503E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</w:t>
      </w:r>
      <w:r w:rsidR="000277DD" w:rsidRPr="00593F0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650F6" w:rsidRPr="0059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7DD" w:rsidRPr="00593F06">
        <w:rPr>
          <w:rFonts w:ascii="Times New Roman" w:hAnsi="Times New Roman" w:cs="Times New Roman"/>
          <w:sz w:val="28"/>
          <w:szCs w:val="28"/>
        </w:rPr>
        <w:t xml:space="preserve">уличным танцем создают условия </w:t>
      </w:r>
      <w:r w:rsidR="00E650F6" w:rsidRPr="00593F06">
        <w:rPr>
          <w:rFonts w:ascii="Times New Roman" w:hAnsi="Times New Roman" w:cs="Times New Roman"/>
          <w:sz w:val="28"/>
          <w:szCs w:val="28"/>
        </w:rPr>
        <w:t xml:space="preserve">  для развития  художественных и творчески</w:t>
      </w:r>
      <w:r w:rsidR="000277DD" w:rsidRPr="00593F06">
        <w:rPr>
          <w:rFonts w:ascii="Times New Roman" w:hAnsi="Times New Roman" w:cs="Times New Roman"/>
          <w:sz w:val="28"/>
          <w:szCs w:val="28"/>
        </w:rPr>
        <w:t xml:space="preserve">х способностей детей,   </w:t>
      </w:r>
      <w:r w:rsidR="00E650F6" w:rsidRPr="00593F06">
        <w:rPr>
          <w:rFonts w:ascii="Times New Roman" w:hAnsi="Times New Roman" w:cs="Times New Roman"/>
          <w:sz w:val="28"/>
          <w:szCs w:val="28"/>
        </w:rPr>
        <w:t xml:space="preserve"> эмоциональной сфер</w:t>
      </w:r>
      <w:r w:rsidR="000277DD" w:rsidRPr="00593F06">
        <w:rPr>
          <w:rFonts w:ascii="Times New Roman" w:hAnsi="Times New Roman" w:cs="Times New Roman"/>
          <w:sz w:val="28"/>
          <w:szCs w:val="28"/>
        </w:rPr>
        <w:t xml:space="preserve">ы личности, укрепляют здоровье, снижают гиподинамию, эмоциональные </w:t>
      </w:r>
      <w:r w:rsidR="000277DD" w:rsidRPr="00593F06">
        <w:rPr>
          <w:rFonts w:ascii="Times New Roman" w:hAnsi="Times New Roman" w:cs="Times New Roman"/>
          <w:sz w:val="28"/>
          <w:szCs w:val="28"/>
        </w:rPr>
        <w:lastRenderedPageBreak/>
        <w:t>перегруз</w:t>
      </w:r>
      <w:r w:rsidR="00E650F6" w:rsidRPr="00593F06">
        <w:rPr>
          <w:rFonts w:ascii="Times New Roman" w:hAnsi="Times New Roman" w:cs="Times New Roman"/>
          <w:sz w:val="28"/>
          <w:szCs w:val="28"/>
        </w:rPr>
        <w:t>к</w:t>
      </w:r>
      <w:r w:rsidR="000277DD" w:rsidRPr="00593F06">
        <w:rPr>
          <w:rFonts w:ascii="Times New Roman" w:hAnsi="Times New Roman" w:cs="Times New Roman"/>
          <w:sz w:val="28"/>
          <w:szCs w:val="28"/>
        </w:rPr>
        <w:t>и,  воспитывают настойчивость, силу</w:t>
      </w:r>
      <w:r w:rsidR="00E650F6" w:rsidRPr="00593F06">
        <w:rPr>
          <w:rFonts w:ascii="Times New Roman" w:hAnsi="Times New Roman" w:cs="Times New Roman"/>
          <w:sz w:val="28"/>
          <w:szCs w:val="28"/>
        </w:rPr>
        <w:t xml:space="preserve"> воли и кол</w:t>
      </w:r>
      <w:r w:rsidR="000277DD" w:rsidRPr="00593F06">
        <w:rPr>
          <w:rFonts w:ascii="Times New Roman" w:hAnsi="Times New Roman" w:cs="Times New Roman"/>
          <w:sz w:val="28"/>
          <w:szCs w:val="28"/>
        </w:rPr>
        <w:t xml:space="preserve">лективизм. Кроме полезности уличные танцы привлекают молодежь </w:t>
      </w:r>
      <w:r w:rsidR="00E70785" w:rsidRPr="00593F06">
        <w:rPr>
          <w:rFonts w:ascii="Times New Roman" w:hAnsi="Times New Roman" w:cs="Times New Roman"/>
          <w:sz w:val="28"/>
          <w:szCs w:val="28"/>
        </w:rPr>
        <w:t xml:space="preserve">и </w:t>
      </w:r>
      <w:r w:rsidR="000277DD" w:rsidRPr="00593F06">
        <w:rPr>
          <w:rFonts w:ascii="Times New Roman" w:hAnsi="Times New Roman" w:cs="Times New Roman"/>
          <w:sz w:val="28"/>
          <w:szCs w:val="28"/>
        </w:rPr>
        <w:t xml:space="preserve">своей доступностью, </w:t>
      </w:r>
      <w:r w:rsidR="004D298D" w:rsidRPr="00593F06">
        <w:rPr>
          <w:rFonts w:ascii="Times New Roman" w:hAnsi="Times New Roman" w:cs="Times New Roman"/>
          <w:sz w:val="28"/>
          <w:szCs w:val="28"/>
        </w:rPr>
        <w:t xml:space="preserve">экономичностью затрат, </w:t>
      </w:r>
      <w:r w:rsidR="000277DD" w:rsidRPr="00593F06">
        <w:rPr>
          <w:rFonts w:ascii="Times New Roman" w:hAnsi="Times New Roman" w:cs="Times New Roman"/>
          <w:sz w:val="28"/>
          <w:szCs w:val="28"/>
        </w:rPr>
        <w:t>демократичностью в стиле</w:t>
      </w:r>
      <w:r w:rsidR="00E70785" w:rsidRPr="00593F06">
        <w:rPr>
          <w:rFonts w:ascii="Times New Roman" w:hAnsi="Times New Roman" w:cs="Times New Roman"/>
          <w:sz w:val="28"/>
          <w:szCs w:val="28"/>
        </w:rPr>
        <w:t xml:space="preserve"> одежды и свободе выражения чувств и эмоций.</w:t>
      </w:r>
      <w:r w:rsidR="00E650F6"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="00E70785" w:rsidRPr="0059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870" w:rsidRPr="00593F06" w:rsidRDefault="0077503E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В настоящее время в Центре внешкольной работы Авиастроительного района создан и работает образцовый хореографический коллектив «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sz w:val="28"/>
          <w:szCs w:val="28"/>
        </w:rPr>
        <w:t>», включающий в свой состав около 200 детей и подростков</w:t>
      </w:r>
      <w:r w:rsidR="00A2041B" w:rsidRPr="00593F06">
        <w:rPr>
          <w:rFonts w:ascii="Times New Roman" w:hAnsi="Times New Roman" w:cs="Times New Roman"/>
          <w:sz w:val="28"/>
          <w:szCs w:val="28"/>
        </w:rPr>
        <w:t>.</w:t>
      </w:r>
      <w:r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7503E" w:rsidRPr="00593F06" w:rsidRDefault="0077503E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06">
        <w:rPr>
          <w:rFonts w:ascii="Times New Roman" w:eastAsia="Times New Roman" w:hAnsi="Times New Roman" w:cs="Times New Roman"/>
          <w:sz w:val="28"/>
          <w:szCs w:val="28"/>
        </w:rPr>
        <w:t>Обучение в объединении  ведётся по авторской  программе «</w:t>
      </w:r>
      <w:r w:rsidRPr="00593F06">
        <w:rPr>
          <w:rFonts w:ascii="Times New Roman" w:eastAsia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F06">
        <w:rPr>
          <w:rFonts w:ascii="Times New Roman" w:eastAsia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eastAsia="Times New Roman" w:hAnsi="Times New Roman" w:cs="Times New Roman"/>
          <w:sz w:val="28"/>
          <w:szCs w:val="28"/>
        </w:rPr>
        <w:t>» художественной направленности</w:t>
      </w:r>
      <w:r w:rsidRPr="00593F06">
        <w:rPr>
          <w:rFonts w:ascii="Times New Roman" w:hAnsi="Times New Roman" w:cs="Times New Roman"/>
          <w:sz w:val="28"/>
          <w:szCs w:val="28"/>
        </w:rPr>
        <w:t xml:space="preserve">. </w:t>
      </w:r>
      <w:r w:rsidRPr="00593F06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 w:rsidRPr="00593F06">
        <w:rPr>
          <w:rFonts w:ascii="Times New Roman" w:hAnsi="Times New Roman" w:cs="Times New Roman"/>
          <w:sz w:val="28"/>
          <w:szCs w:val="28"/>
        </w:rPr>
        <w:t>разработана с учетом нового Закона «Об образовании в Российской Федерации», Концепции развития дополнительного образования детей, Государственной программы «Развитие образования и науки Республики Татарстан на 2014-2020 годы», приказа Министерства образования и науки Российской Федерации от 29 августа 2013 г.№1008, г., методических рекомендаций по проектированию дополнительных общеразвивающих программ (Москва, 2015 г.)</w:t>
      </w:r>
    </w:p>
    <w:p w:rsidR="0077503E" w:rsidRPr="00593F06" w:rsidRDefault="0077503E" w:rsidP="00593F06">
      <w:pPr>
        <w:shd w:val="clear" w:color="auto" w:fill="FFFFFF"/>
        <w:spacing w:before="14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593F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3F06">
        <w:rPr>
          <w:rFonts w:ascii="Times New Roman" w:eastAsia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3F06">
        <w:rPr>
          <w:rFonts w:ascii="Times New Roman" w:eastAsia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93F06">
        <w:rPr>
          <w:rFonts w:ascii="Times New Roman" w:hAnsi="Times New Roman" w:cs="Times New Roman"/>
          <w:sz w:val="28"/>
          <w:szCs w:val="28"/>
        </w:rPr>
        <w:t>является разноуровневой, комплексной. Рассчитана на 12 лет обучения. Основу программы составляет личный педагогический опыт работы с воспитанниками  данной студии, состоятельность которого подтверждается высокой результативностью хореографического коллектива в детских, молодёжных конкурсах-фестивалях республиканского, российского и международного масштабов.</w:t>
      </w:r>
      <w:r w:rsidRPr="00593F06">
        <w:rPr>
          <w:rStyle w:val="a5"/>
          <w:rFonts w:eastAsiaTheme="minorEastAsia"/>
          <w:color w:val="444444"/>
          <w:sz w:val="28"/>
          <w:szCs w:val="28"/>
        </w:rPr>
        <w:t xml:space="preserve"> </w:t>
      </w:r>
    </w:p>
    <w:p w:rsidR="0077503E" w:rsidRPr="00593F06" w:rsidRDefault="0077503E" w:rsidP="00593F06">
      <w:pPr>
        <w:shd w:val="clear" w:color="auto" w:fill="FFFFFF"/>
        <w:spacing w:before="14" w:after="0" w:line="360" w:lineRule="auto"/>
        <w:ind w:lef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использую  материалы семинаров, конференций и мастер-классов ведущих специалистов современного и эстрадного танца российского и международного уровней.  </w:t>
      </w:r>
    </w:p>
    <w:p w:rsidR="00236AFF" w:rsidRPr="00593F06" w:rsidRDefault="00236AFF" w:rsidP="00593F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Обучение по программе «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sz w:val="28"/>
          <w:szCs w:val="28"/>
        </w:rPr>
        <w:t>» предусматривает 4 уровня:</w:t>
      </w:r>
    </w:p>
    <w:p w:rsidR="00236AFF" w:rsidRPr="00593F06" w:rsidRDefault="00236AFF" w:rsidP="00593F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- Подготовительный</w:t>
      </w:r>
      <w:r w:rsidR="00425720" w:rsidRPr="00593F06">
        <w:rPr>
          <w:rFonts w:ascii="Times New Roman" w:hAnsi="Times New Roman" w:cs="Times New Roman"/>
          <w:sz w:val="28"/>
          <w:szCs w:val="28"/>
        </w:rPr>
        <w:t xml:space="preserve"> (2 года обучения)</w:t>
      </w:r>
    </w:p>
    <w:p w:rsidR="00236AFF" w:rsidRPr="00593F06" w:rsidRDefault="00236AFF" w:rsidP="00593F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- Базовый</w:t>
      </w:r>
      <w:r w:rsidR="00425720" w:rsidRPr="00593F06">
        <w:rPr>
          <w:rFonts w:ascii="Times New Roman" w:hAnsi="Times New Roman" w:cs="Times New Roman"/>
          <w:sz w:val="28"/>
          <w:szCs w:val="28"/>
        </w:rPr>
        <w:t xml:space="preserve"> (3 года обучения)</w:t>
      </w:r>
    </w:p>
    <w:p w:rsidR="00236AFF" w:rsidRPr="00593F06" w:rsidRDefault="00236AFF" w:rsidP="00593F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- Основной</w:t>
      </w:r>
      <w:r w:rsidR="00425720" w:rsidRPr="00593F06">
        <w:rPr>
          <w:rFonts w:ascii="Times New Roman" w:hAnsi="Times New Roman" w:cs="Times New Roman"/>
          <w:sz w:val="28"/>
          <w:szCs w:val="28"/>
        </w:rPr>
        <w:t xml:space="preserve"> (3 года обучения)</w:t>
      </w:r>
    </w:p>
    <w:p w:rsidR="00236AFF" w:rsidRPr="00593F06" w:rsidRDefault="00236AFF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lastRenderedPageBreak/>
        <w:t>- Продвинутый</w:t>
      </w:r>
      <w:r w:rsidR="00425720" w:rsidRPr="00593F06">
        <w:rPr>
          <w:rFonts w:ascii="Times New Roman" w:hAnsi="Times New Roman" w:cs="Times New Roman"/>
          <w:sz w:val="28"/>
          <w:szCs w:val="28"/>
        </w:rPr>
        <w:t xml:space="preserve">» (4 года обучения).  Это углублённый, профессиональный уровень  для тех, кто хочет продолжить своё развитие в области хореографии после    основного  уровня. </w:t>
      </w:r>
    </w:p>
    <w:p w:rsidR="00CB2833" w:rsidRPr="00593F06" w:rsidRDefault="00CB2833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Подготовительный уровень первого года обучения программы рассчитан на 144 часа с одной группой, остальные уровни – на 216 часов в год. Программа предусматривает преемственность уровней обучения,  синтез видов и форм занятий, интеграцию моделей обучения хореографическому искусству. </w:t>
      </w:r>
    </w:p>
    <w:p w:rsidR="0077503E" w:rsidRPr="00593F06" w:rsidRDefault="00306958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ее мобильность. Если отдельные учащиеся легко овладевают учебной программой, они могут освоить последующие уровни обучения, и, наоборот, если  круг интересов ребенка меняется или увеличивается нагрузка в школе, то всегда есть возможность закончить обучение на определенном уровне. Таким образом, все уровни взаимосвязаны между собой и, в то же время, самостоятельны. По итогам обучения на каждом </w:t>
      </w:r>
      <w:r w:rsidR="00F40EA0" w:rsidRPr="00593F06">
        <w:rPr>
          <w:rFonts w:ascii="Times New Roman" w:hAnsi="Times New Roman" w:cs="Times New Roman"/>
          <w:sz w:val="28"/>
          <w:szCs w:val="28"/>
        </w:rPr>
        <w:t xml:space="preserve">уровне выдается Свидетельство  о </w:t>
      </w:r>
      <w:r w:rsidRPr="00593F06">
        <w:rPr>
          <w:rFonts w:ascii="Times New Roman" w:hAnsi="Times New Roman" w:cs="Times New Roman"/>
          <w:sz w:val="28"/>
          <w:szCs w:val="28"/>
        </w:rPr>
        <w:t>дополнительном образовании.</w:t>
      </w:r>
    </w:p>
    <w:p w:rsidR="00A2499A" w:rsidRPr="00593F06" w:rsidRDefault="00A2499A" w:rsidP="00DC38A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Условия реализации опыта</w:t>
      </w:r>
    </w:p>
    <w:p w:rsidR="00A2499A" w:rsidRPr="00593F06" w:rsidRDefault="00A2499A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Общеобразовательная программа обеспечивает образовательный процесс в хореографическом коллективе  «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sz w:val="28"/>
          <w:szCs w:val="28"/>
        </w:rPr>
        <w:t>»  и  предусматривает работу с детьми независимо от наличия у них специальных физических данных, направлена на воспитание хореографической культуры и привитие начальных навыков в искусстве танца, поэтому в коллективе занимаются все желающие дети. Единственным необходимым условием является   наличие справки от врача о состоянии здоровья, об отсутствии  противопоказаний для занятия хореографией, чтобы педагог мог правильно рассчитать нагрузку специальных упражнений с учетом состояния здоровья учащихся.</w:t>
      </w:r>
    </w:p>
    <w:p w:rsidR="00DC38AB" w:rsidRDefault="00DC38AB" w:rsidP="00DC38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38AB" w:rsidRDefault="00DC38AB" w:rsidP="00DC38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2647" w:rsidRPr="00593F06" w:rsidRDefault="00B82647" w:rsidP="00DC38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lastRenderedPageBreak/>
        <w:t>Адресность опыта</w:t>
      </w:r>
    </w:p>
    <w:p w:rsidR="00B82647" w:rsidRPr="00593F06" w:rsidRDefault="00B82647" w:rsidP="00593F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Программа «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sz w:val="28"/>
          <w:szCs w:val="28"/>
        </w:rPr>
        <w:t>» рассчитана на детей и подростков в возрасте от 6 до 18 лет.</w:t>
      </w:r>
    </w:p>
    <w:p w:rsidR="00B82647" w:rsidRPr="00593F06" w:rsidRDefault="00B82647" w:rsidP="00593F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Она обеспечивает единство образовательной,  воспитательной и развивающей среды, способствует социализации личности обучающихся через взаимодействие  в коллективе. Программа формирует активную жизненную позицию, раскрывает  творческую индивидуальность ребенка,  мотивирует на успех.</w:t>
      </w:r>
    </w:p>
    <w:p w:rsidR="00385D62" w:rsidRPr="00593F06" w:rsidRDefault="00B82647" w:rsidP="00593F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Помимо образовательной деятельности работа в объединении предусматривает систему разноуровневых  мероприятий, которая позволяет каждому ребенку проявить себя в соответствии со своими способностями и уровнем уже освоенных знаний, умений и навыков. </w:t>
      </w:r>
    </w:p>
    <w:p w:rsidR="00B82647" w:rsidRPr="00593F06" w:rsidRDefault="00B82647" w:rsidP="00593F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Первый концерт</w:t>
      </w:r>
      <w:r w:rsidR="00385D62" w:rsidRPr="00593F06">
        <w:rPr>
          <w:rFonts w:ascii="Times New Roman" w:hAnsi="Times New Roman" w:cs="Times New Roman"/>
          <w:sz w:val="28"/>
          <w:szCs w:val="28"/>
        </w:rPr>
        <w:t xml:space="preserve">ный опыт дети </w:t>
      </w:r>
      <w:r w:rsidRPr="00593F06">
        <w:rPr>
          <w:rFonts w:ascii="Times New Roman" w:hAnsi="Times New Roman" w:cs="Times New Roman"/>
          <w:sz w:val="28"/>
          <w:szCs w:val="28"/>
        </w:rPr>
        <w:t xml:space="preserve"> получают, участвуя в  открытых занятиях, концертах для родителей,  традиционных концертах Центра. По мере освоения программы, уровень концертных площадок повышается: от районных и городских  до  международных.   Для коллектива  участие в конкурсах, концертах является обязательной частью образовательного  процесса.  Каждая  группа  имеет сценический репертуар в соответствии с возрастом  и  уровнем программы обучения. </w:t>
      </w:r>
    </w:p>
    <w:p w:rsidR="0077503E" w:rsidRPr="00593F06" w:rsidRDefault="0077503E" w:rsidP="00DC38AB">
      <w:pPr>
        <w:spacing w:line="360" w:lineRule="auto"/>
        <w:ind w:left="-1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306958" w:rsidRPr="00593F06" w:rsidRDefault="00306958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Основной целью занятий</w:t>
      </w:r>
      <w:r w:rsidR="00236AFF" w:rsidRPr="00593F06">
        <w:rPr>
          <w:rFonts w:ascii="Times New Roman" w:hAnsi="Times New Roman" w:cs="Times New Roman"/>
          <w:sz w:val="28"/>
          <w:szCs w:val="28"/>
        </w:rPr>
        <w:t xml:space="preserve"> в объединении является</w:t>
      </w:r>
      <w:r w:rsidRPr="00593F06">
        <w:rPr>
          <w:rFonts w:ascii="Times New Roman" w:hAnsi="Times New Roman" w:cs="Times New Roman"/>
          <w:sz w:val="28"/>
          <w:szCs w:val="28"/>
        </w:rPr>
        <w:t xml:space="preserve">  развитие творческого потенциала, способностей и культурной компетентности учащихся,  самореализация</w:t>
      </w:r>
      <w:r w:rsidRPr="0059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sz w:val="28"/>
          <w:szCs w:val="28"/>
        </w:rPr>
        <w:t xml:space="preserve">их индивидуальности средствами хореографии через изучение    танцевального  направления  </w:t>
      </w:r>
      <w:r w:rsidRPr="00593F06">
        <w:rPr>
          <w:rFonts w:ascii="Times New Roman" w:hAnsi="Times New Roman" w:cs="Times New Roman"/>
          <w:b/>
          <w:sz w:val="28"/>
          <w:szCs w:val="28"/>
          <w:lang w:val="en-US"/>
        </w:rPr>
        <w:t>street</w:t>
      </w:r>
      <w:r w:rsidRPr="00593F06">
        <w:rPr>
          <w:rFonts w:ascii="Times New Roman" w:hAnsi="Times New Roman" w:cs="Times New Roman"/>
          <w:b/>
          <w:sz w:val="28"/>
          <w:szCs w:val="28"/>
        </w:rPr>
        <w:t>-</w:t>
      </w:r>
      <w:r w:rsidRPr="00593F06">
        <w:rPr>
          <w:rFonts w:ascii="Times New Roman" w:hAnsi="Times New Roman" w:cs="Times New Roman"/>
          <w:b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958" w:rsidRPr="00593F06" w:rsidRDefault="00306958" w:rsidP="00593F06">
      <w:pPr>
        <w:shd w:val="clear" w:color="auto" w:fill="FFFFFF"/>
        <w:spacing w:line="360" w:lineRule="auto"/>
        <w:ind w:right="19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Цель достигается через решение следующих задач:</w:t>
      </w:r>
    </w:p>
    <w:p w:rsidR="00306958" w:rsidRPr="00593F06" w:rsidRDefault="00306958" w:rsidP="00593F06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06958" w:rsidRPr="00593F06" w:rsidRDefault="00306958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593F06">
        <w:rPr>
          <w:rFonts w:ascii="Times New Roman" w:hAnsi="Times New Roman" w:cs="Times New Roman"/>
          <w:sz w:val="28"/>
          <w:szCs w:val="28"/>
        </w:rPr>
        <w:t>формирование практических хореографических умений и навыков на основе овладения и освоения программного материала</w:t>
      </w:r>
    </w:p>
    <w:p w:rsidR="00306958" w:rsidRPr="00593F06" w:rsidRDefault="00306958" w:rsidP="00593F06">
      <w:pPr>
        <w:spacing w:line="360" w:lineRule="auto"/>
        <w:ind w:left="-180" w:firstLine="851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Воспитательные:</w:t>
      </w:r>
    </w:p>
    <w:p w:rsidR="00306958" w:rsidRPr="00593F06" w:rsidRDefault="00306958" w:rsidP="00593F06">
      <w:pPr>
        <w:spacing w:line="360" w:lineRule="auto"/>
        <w:ind w:lef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</w:rPr>
        <w:t xml:space="preserve">  воспитание ребёнка как субъекта культуры и собственного жизнетворчества;</w:t>
      </w:r>
    </w:p>
    <w:p w:rsidR="00306958" w:rsidRPr="00593F06" w:rsidRDefault="00306958" w:rsidP="00593F06">
      <w:pPr>
        <w:spacing w:line="360" w:lineRule="auto"/>
        <w:ind w:lef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</w:rPr>
        <w:t xml:space="preserve"> воспитание  коммуникативных свойств личности;</w:t>
      </w:r>
    </w:p>
    <w:p w:rsidR="00306958" w:rsidRPr="00593F06" w:rsidRDefault="00306958" w:rsidP="00593F06">
      <w:pPr>
        <w:spacing w:line="360" w:lineRule="auto"/>
        <w:ind w:left="-18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</w:rPr>
        <w:t xml:space="preserve"> воспитание  потребности в сохранении и укреплении здоровья</w:t>
      </w:r>
    </w:p>
    <w:p w:rsidR="00306958" w:rsidRPr="00593F06" w:rsidRDefault="00306958" w:rsidP="00593F06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06958" w:rsidRPr="00593F06" w:rsidRDefault="00306958" w:rsidP="00593F06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- развитие социально успешной личности;</w:t>
      </w:r>
    </w:p>
    <w:p w:rsidR="00306958" w:rsidRPr="00593F06" w:rsidRDefault="00306958" w:rsidP="00593F06">
      <w:pPr>
        <w:spacing w:line="360" w:lineRule="auto"/>
        <w:ind w:lef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93F06">
        <w:rPr>
          <w:rFonts w:ascii="Times New Roman" w:hAnsi="Times New Roman" w:cs="Times New Roman"/>
          <w:sz w:val="28"/>
          <w:szCs w:val="28"/>
        </w:rPr>
        <w:t>развитие  мотивации учащихся к самостоятельному творческому труду;</w:t>
      </w:r>
    </w:p>
    <w:p w:rsidR="00306958" w:rsidRPr="00593F06" w:rsidRDefault="00306958" w:rsidP="00593F06">
      <w:pPr>
        <w:spacing w:line="360" w:lineRule="auto"/>
        <w:ind w:lef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593F06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через приёмы актёрского мастерства</w:t>
      </w:r>
    </w:p>
    <w:p w:rsidR="00425720" w:rsidRPr="00593F06" w:rsidRDefault="00425720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Уровням обучения соответствуют следующие подпрограммы:</w:t>
      </w:r>
    </w:p>
    <w:p w:rsidR="00655F65" w:rsidRPr="00593F06" w:rsidRDefault="00CB2833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-</w:t>
      </w:r>
      <w:r w:rsidR="00655F65" w:rsidRPr="00593F06">
        <w:rPr>
          <w:rFonts w:ascii="Times New Roman" w:hAnsi="Times New Roman" w:cs="Times New Roman"/>
          <w:sz w:val="28"/>
          <w:szCs w:val="28"/>
        </w:rPr>
        <w:t xml:space="preserve"> Подпрограмма «Школа ритмики и танца»  </w:t>
      </w:r>
    </w:p>
    <w:p w:rsidR="00655F65" w:rsidRPr="00593F06" w:rsidRDefault="00CB2833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- </w:t>
      </w:r>
      <w:r w:rsidR="00655F65" w:rsidRPr="00593F06">
        <w:rPr>
          <w:rFonts w:ascii="Times New Roman" w:hAnsi="Times New Roman" w:cs="Times New Roman"/>
          <w:sz w:val="28"/>
          <w:szCs w:val="28"/>
        </w:rPr>
        <w:t>Подпрограмма «Детки»</w:t>
      </w:r>
    </w:p>
    <w:p w:rsidR="00655F65" w:rsidRPr="00593F06" w:rsidRDefault="00CB2833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- </w:t>
      </w:r>
      <w:r w:rsidR="00655F65" w:rsidRPr="00593F06">
        <w:rPr>
          <w:rFonts w:ascii="Times New Roman" w:hAnsi="Times New Roman" w:cs="Times New Roman"/>
          <w:sz w:val="28"/>
          <w:szCs w:val="28"/>
        </w:rPr>
        <w:t xml:space="preserve">Подпрограмма «Непоседы» </w:t>
      </w:r>
    </w:p>
    <w:p w:rsidR="00655F65" w:rsidRPr="00593F06" w:rsidRDefault="00CB2833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- </w:t>
      </w:r>
      <w:r w:rsidR="00655F65" w:rsidRPr="00593F06">
        <w:rPr>
          <w:rFonts w:ascii="Times New Roman" w:hAnsi="Times New Roman" w:cs="Times New Roman"/>
          <w:sz w:val="28"/>
          <w:szCs w:val="28"/>
        </w:rPr>
        <w:t>Подпрограмма «</w:t>
      </w:r>
      <w:r w:rsidR="00655F65"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655F65" w:rsidRPr="00593F06">
        <w:rPr>
          <w:rFonts w:ascii="Times New Roman" w:hAnsi="Times New Roman" w:cs="Times New Roman"/>
          <w:sz w:val="28"/>
          <w:szCs w:val="28"/>
        </w:rPr>
        <w:t>-</w:t>
      </w:r>
      <w:r w:rsidR="00655F65" w:rsidRPr="00593F0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sz w:val="28"/>
          <w:szCs w:val="28"/>
        </w:rPr>
        <w:t>»</w:t>
      </w:r>
      <w:r w:rsidR="00655F65" w:rsidRPr="0059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65" w:rsidRPr="00593F06" w:rsidRDefault="00655F65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i/>
          <w:sz w:val="28"/>
          <w:szCs w:val="28"/>
        </w:rPr>
        <w:t>Подпрограмма «Школа ритмики и танца»</w:t>
      </w:r>
      <w:r w:rsidRPr="00593F06">
        <w:rPr>
          <w:rFonts w:ascii="Times New Roman" w:hAnsi="Times New Roman" w:cs="Times New Roman"/>
          <w:sz w:val="28"/>
          <w:szCs w:val="28"/>
        </w:rPr>
        <w:t xml:space="preserve"> рассчитана на 2 года обучения, имеет ознакомительный и общеразвивающий характер обучения, </w:t>
      </w:r>
      <w:r w:rsidRPr="00593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sz w:val="28"/>
          <w:szCs w:val="28"/>
        </w:rPr>
        <w:t>построена на здоровьесберегающих технологиях и игровой форме обучения с применением ритмопластики.</w:t>
      </w:r>
    </w:p>
    <w:p w:rsidR="00655F65" w:rsidRPr="00593F06" w:rsidRDefault="00655F65" w:rsidP="00593F06">
      <w:pPr>
        <w:tabs>
          <w:tab w:val="left" w:pos="9639"/>
        </w:tabs>
        <w:spacing w:line="36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Большое внимание на данном этапе уделяется физической подготовке обучающихся, которая, в свою очередь, обеспечивает</w:t>
      </w:r>
      <w:r w:rsidRPr="00593F06">
        <w:rPr>
          <w:rFonts w:ascii="Times New Roman" w:hAnsi="Times New Roman" w:cs="Times New Roman"/>
          <w:bCs/>
          <w:sz w:val="28"/>
          <w:szCs w:val="28"/>
        </w:rPr>
        <w:t xml:space="preserve"> готовность к овладению сложными формами движения и развитию функциональной силы организма. Общефизическая подготовка необходима для создания </w:t>
      </w:r>
      <w:r w:rsidRPr="00593F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физических предпосылок достижения высокой работоспособности, что дает возможность последующего наращивания объемов специфических нагрузок и совершенствования тренированности в хореографии.  </w:t>
      </w:r>
    </w:p>
    <w:p w:rsidR="00655F65" w:rsidRPr="00593F06" w:rsidRDefault="00655F65" w:rsidP="00593F06">
      <w:pPr>
        <w:tabs>
          <w:tab w:val="left" w:pos="9639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В подпрограмму  входит  </w:t>
      </w:r>
      <w:r w:rsidRPr="00593F06">
        <w:rPr>
          <w:rFonts w:ascii="Times New Roman" w:hAnsi="Times New Roman" w:cs="Times New Roman"/>
          <w:bCs/>
          <w:sz w:val="28"/>
          <w:szCs w:val="28"/>
        </w:rPr>
        <w:t>комплекс общеразвивающих физических  и  специальных упражнений</w:t>
      </w:r>
      <w:r w:rsidRPr="00593F06">
        <w:rPr>
          <w:rFonts w:ascii="Times New Roman" w:hAnsi="Times New Roman" w:cs="Times New Roman"/>
          <w:sz w:val="28"/>
          <w:szCs w:val="28"/>
        </w:rPr>
        <w:t xml:space="preserve"> на  элементарную  координацию движений,  постановку  головы, рук,  корпуса, комплекс </w:t>
      </w:r>
      <w:proofErr w:type="spellStart"/>
      <w:r w:rsidRPr="00593F06">
        <w:rPr>
          <w:rFonts w:ascii="Times New Roman" w:hAnsi="Times New Roman" w:cs="Times New Roman"/>
          <w:sz w:val="28"/>
          <w:szCs w:val="28"/>
          <w:lang w:val="en-US"/>
        </w:rPr>
        <w:t>stretchinga</w:t>
      </w:r>
      <w:proofErr w:type="spellEnd"/>
      <w:r w:rsidRPr="00593F06">
        <w:rPr>
          <w:rFonts w:ascii="Times New Roman" w:hAnsi="Times New Roman" w:cs="Times New Roman"/>
          <w:sz w:val="28"/>
          <w:szCs w:val="28"/>
        </w:rPr>
        <w:t xml:space="preserve">. Основу занятий составляет танцевальный тренаж  в джаз-модерн, эстрадном или в уличном стиле,  который формируется из  базовых элементов. Так как эстрадный и  уличный танец не имеет единой методики преподавания, то его экзерсис может строиться на принципах классического экзерсиса, и это даёт возможность педагогу проявлять полную творческую свободу.   Очень важен темп, правильность выстраивания урока и его техническое развитие для достижения максимальной нагрузки в упражнениях.   </w:t>
      </w:r>
    </w:p>
    <w:p w:rsidR="00655F65" w:rsidRPr="00593F06" w:rsidRDefault="00655F65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В процессе двух лет обучения и овладения основами технических танцевальных принципов, дети сдают нормативы, участвуют во внутреннем Чемпионате по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593F06">
        <w:rPr>
          <w:rFonts w:ascii="Times New Roman" w:hAnsi="Times New Roman" w:cs="Times New Roman"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>, по результатам ко</w:t>
      </w:r>
      <w:r w:rsidR="00A64DDE" w:rsidRPr="00593F06">
        <w:rPr>
          <w:rFonts w:ascii="Times New Roman" w:hAnsi="Times New Roman" w:cs="Times New Roman"/>
          <w:sz w:val="28"/>
          <w:szCs w:val="28"/>
        </w:rPr>
        <w:t>торых</w:t>
      </w:r>
      <w:r w:rsidRPr="00593F06">
        <w:rPr>
          <w:rFonts w:ascii="Times New Roman" w:hAnsi="Times New Roman" w:cs="Times New Roman"/>
          <w:sz w:val="28"/>
          <w:szCs w:val="28"/>
        </w:rPr>
        <w:t xml:space="preserve"> определяется возможность перехода на следующий, </w:t>
      </w:r>
      <w:r w:rsidRPr="00593F06">
        <w:rPr>
          <w:rFonts w:ascii="Times New Roman" w:hAnsi="Times New Roman" w:cs="Times New Roman"/>
          <w:b/>
          <w:sz w:val="28"/>
          <w:szCs w:val="28"/>
        </w:rPr>
        <w:t>базовый,</w:t>
      </w:r>
      <w:r w:rsidRPr="00593F06">
        <w:rPr>
          <w:rFonts w:ascii="Times New Roman" w:hAnsi="Times New Roman" w:cs="Times New Roman"/>
          <w:sz w:val="28"/>
          <w:szCs w:val="28"/>
        </w:rPr>
        <w:t xml:space="preserve">  уровень. 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i/>
          <w:sz w:val="28"/>
          <w:szCs w:val="28"/>
        </w:rPr>
        <w:t>Подпрограмма «Детки»</w:t>
      </w:r>
      <w:r w:rsidRPr="00593F06">
        <w:rPr>
          <w:rFonts w:ascii="Times New Roman" w:hAnsi="Times New Roman" w:cs="Times New Roman"/>
          <w:sz w:val="28"/>
          <w:szCs w:val="28"/>
        </w:rPr>
        <w:t xml:space="preserve"> рассчитана на 3 года обучения. Ею предусмотрены теоретические и практические учебно-тренировочные занятия. Продолжается изучение  элементов таких танцевальных направлений, как: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593F06">
        <w:rPr>
          <w:rFonts w:ascii="Times New Roman" w:hAnsi="Times New Roman" w:cs="Times New Roman"/>
          <w:sz w:val="28"/>
          <w:szCs w:val="28"/>
        </w:rPr>
        <w:t xml:space="preserve">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locking</w:t>
      </w:r>
      <w:r w:rsidRPr="00593F06">
        <w:rPr>
          <w:rFonts w:ascii="Times New Roman" w:hAnsi="Times New Roman" w:cs="Times New Roman"/>
          <w:sz w:val="28"/>
          <w:szCs w:val="28"/>
        </w:rPr>
        <w:t xml:space="preserve">. Происходит знакомство с новым стилем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593F06">
        <w:rPr>
          <w:rFonts w:ascii="Times New Roman" w:hAnsi="Times New Roman" w:cs="Times New Roman"/>
          <w:sz w:val="28"/>
          <w:szCs w:val="28"/>
        </w:rPr>
        <w:t xml:space="preserve">. Выбор танцевального материала зависит от подготовленности группы. Количество танцевальных номеров может быть уменьшено или увеличено. 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На данном этапе обучения продолжается работа над развитием устойчивости, силы, координации  путём увеличения количества пройденных движений. Наряду с этим, вводится более сложная координация движений за счёт усложнения учебных комбинаций</w:t>
      </w:r>
      <w:r w:rsidR="00A64DDE" w:rsidRPr="00593F06">
        <w:rPr>
          <w:rFonts w:ascii="Times New Roman" w:hAnsi="Times New Roman" w:cs="Times New Roman"/>
          <w:sz w:val="28"/>
          <w:szCs w:val="28"/>
        </w:rPr>
        <w:t>,</w:t>
      </w:r>
      <w:r w:rsidRPr="00593F06">
        <w:rPr>
          <w:rFonts w:ascii="Times New Roman" w:hAnsi="Times New Roman" w:cs="Times New Roman"/>
          <w:sz w:val="28"/>
          <w:szCs w:val="28"/>
        </w:rPr>
        <w:t xml:space="preserve"> техника круговой тренировки для развития выносливости, силы и общей физической подготовки учащихся.</w:t>
      </w:r>
    </w:p>
    <w:p w:rsidR="00655F65" w:rsidRPr="00593F06" w:rsidRDefault="00655F65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lastRenderedPageBreak/>
        <w:t>На данном уровне обучающиеся активно включаются в творческую деятельность, пробуют свои первые шаги на сцене. В результате обучения происходит развитие танцевальных способностей обучающихся, идет подготовка к освоению профессиональных навыков исполнения движений детского танца.</w:t>
      </w:r>
    </w:p>
    <w:p w:rsidR="00655F65" w:rsidRPr="00593F06" w:rsidRDefault="00655F65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Дети учатся слышать музыку и выражать своё  «видение» музыкального произведения в пластической импровизации, самостоятельно выполняют набор определённых общеразвивающих упражнений, способствующих становлению танцевальной техники (правильная постановка корпуса, гибкость, пластичность мышц, развитие силы и выносливости), выполняют творческие задания, используя, знакомые танцевальные «па»,</w:t>
      </w:r>
      <w:r w:rsidR="00FA680B" w:rsidRPr="00593F06">
        <w:rPr>
          <w:rFonts w:ascii="Times New Roman" w:hAnsi="Times New Roman" w:cs="Times New Roman"/>
          <w:sz w:val="28"/>
          <w:szCs w:val="28"/>
        </w:rPr>
        <w:t xml:space="preserve"> точно подбирая пластику, жесты</w:t>
      </w:r>
      <w:r w:rsidRPr="00593F06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музыкального произведения.  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      Постановочная работа определяется педагогом в зависимости от пройденного объёма программы и подготовленности участников коллектива, а также наличие у педагога интересного танцевального и музыкального материала. 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На данном этапе обучения происходит усложнение танцевальной лексики за счёт более сложных комбинаций и сочетаний движений. Музыкальный материал соответствует эмоциональной возрастной реакции детей на музыку. Характер музыки – жизнерадостный, возможны различные обработки детских песен, народной и  классической музыки в эстрадном варианте. 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3F06">
        <w:rPr>
          <w:rFonts w:ascii="Times New Roman" w:hAnsi="Times New Roman" w:cs="Times New Roman"/>
          <w:i/>
          <w:sz w:val="28"/>
          <w:szCs w:val="28"/>
        </w:rPr>
        <w:t>Основной  уровень обучения (подпрограмма «Непоседы»)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Общеразвивающий комплекс упражнений, классический экзерсис и танцевальная техника на данном этапе  обучения требует усвоения более сложного материала: движения, проученные на базовом уровне, усложняются по технике и темпу исполнения, изучаются новые виды </w:t>
      </w:r>
      <w:r w:rsidRPr="00593F06">
        <w:rPr>
          <w:rFonts w:ascii="Times New Roman" w:hAnsi="Times New Roman" w:cs="Times New Roman"/>
          <w:sz w:val="28"/>
          <w:szCs w:val="28"/>
        </w:rPr>
        <w:lastRenderedPageBreak/>
        <w:t>упражнения, танцевальные элементы.   Вводится больше разнообразных ритмических рисунков. Рекомендуются  танцевальные комбинации, направленные на развитие выразительности исполнения.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   С введением круговой тренировки  сокращается время на силовую нагрузку, 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stretching</w:t>
      </w:r>
      <w:r w:rsidRPr="00593F06">
        <w:rPr>
          <w:rFonts w:ascii="Times New Roman" w:hAnsi="Times New Roman" w:cs="Times New Roman"/>
          <w:sz w:val="28"/>
          <w:szCs w:val="28"/>
        </w:rPr>
        <w:t xml:space="preserve">  и увеличивается на танцевальную технику, импровизацию.</w:t>
      </w:r>
      <w:r w:rsidRPr="00593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F65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В комплекс круговой тренировки подбираются упражнения, направленные на преимущественное развитие мышц плечевого пояса, рук, живота и спины, увеличение подвижности суставов, укрепление всей мускулатуры, а также тренировку вестибулярного аппарата.</w:t>
      </w:r>
    </w:p>
    <w:p w:rsidR="00655F65" w:rsidRPr="00593F06" w:rsidRDefault="00655F65" w:rsidP="00DC38AB">
      <w:pPr>
        <w:pStyle w:val="a8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F06">
        <w:rPr>
          <w:rFonts w:ascii="Times New Roman" w:hAnsi="Times New Roman" w:cs="Times New Roman"/>
          <w:i/>
          <w:sz w:val="28"/>
          <w:szCs w:val="28"/>
        </w:rPr>
        <w:t>Продвинутый уровень (подпрограмма «</w:t>
      </w:r>
      <w:r w:rsidRPr="00593F06">
        <w:rPr>
          <w:rFonts w:ascii="Times New Roman" w:hAnsi="Times New Roman" w:cs="Times New Roman"/>
          <w:i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F06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i/>
          <w:sz w:val="28"/>
          <w:szCs w:val="28"/>
        </w:rPr>
        <w:t>»)</w:t>
      </w:r>
    </w:p>
    <w:p w:rsidR="00655F65" w:rsidRPr="00593F06" w:rsidRDefault="00655F65" w:rsidP="00593F0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      Для обучающихся, успешно освоивших основную программу, процесс совершенствования техники и навыков исполнения продолжается  на продвинутом уровне. Основные направления деятельности   – представление учреждения на конкурсах разного уровня. Основной вид деятельности данного уровня - репетиционная работа, концертная деятельность. Богатый репертуар, большое количество коллективных и сольных выступлений создают условия для самореализации личности. Коллектив успешно осуществляет концертную деятельность, участвует в фестивалях и конкурсах. Учащиеся, их родители и педагоги становятся сотрудниками в общем деле. </w:t>
      </w:r>
    </w:p>
    <w:p w:rsidR="00B82647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        Под</w:t>
      </w:r>
      <w:r w:rsidR="00D03041" w:rsidRPr="00593F06">
        <w:rPr>
          <w:rFonts w:ascii="Times New Roman" w:hAnsi="Times New Roman" w:cs="Times New Roman"/>
          <w:sz w:val="28"/>
          <w:szCs w:val="28"/>
        </w:rPr>
        <w:t>п</w:t>
      </w:r>
      <w:r w:rsidRPr="00593F06">
        <w:rPr>
          <w:rFonts w:ascii="Times New Roman" w:hAnsi="Times New Roman" w:cs="Times New Roman"/>
          <w:sz w:val="28"/>
          <w:szCs w:val="28"/>
        </w:rPr>
        <w:t xml:space="preserve">рограмма по данному предмету предусматривает  практические и теоретические занятия. Основу занятий составляет тренаж джаз-модерн танца.  Составляются более сложные учебные примеры на координацию движений, которые повышают культуру выразительного исполнения танцев. Проводится дальнейшая работа с обучающимися над устойчивостью, силой и выносливостью, правильностью и чистотой исполнения, художественной окраской движений и выразительностью. Уделяется большое внимание сочинению танцевальных композиций на специально подобранном музыкальном материале. Особое внимание </w:t>
      </w:r>
      <w:r w:rsidRPr="00593F06">
        <w:rPr>
          <w:rFonts w:ascii="Times New Roman" w:hAnsi="Times New Roman" w:cs="Times New Roman"/>
          <w:sz w:val="28"/>
          <w:szCs w:val="28"/>
        </w:rPr>
        <w:lastRenderedPageBreak/>
        <w:t>уделяется индивидуальной работе с учащимися при освоении технически сложных движений. Максимально используются вращения. Достигается хорош</w:t>
      </w:r>
      <w:r w:rsidR="0017398B" w:rsidRPr="00593F06">
        <w:rPr>
          <w:rFonts w:ascii="Times New Roman" w:hAnsi="Times New Roman" w:cs="Times New Roman"/>
          <w:sz w:val="28"/>
          <w:szCs w:val="28"/>
        </w:rPr>
        <w:t xml:space="preserve">ая пластика. Идёт мотивация </w:t>
      </w:r>
      <w:r w:rsidRPr="00593F06">
        <w:rPr>
          <w:rFonts w:ascii="Times New Roman" w:hAnsi="Times New Roman" w:cs="Times New Roman"/>
          <w:sz w:val="28"/>
          <w:szCs w:val="28"/>
        </w:rPr>
        <w:t xml:space="preserve"> на успех, совершенствование исполнительского и актёрского мастерства.</w:t>
      </w:r>
    </w:p>
    <w:p w:rsidR="00E97516" w:rsidRPr="00593F06" w:rsidRDefault="00655F65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 xml:space="preserve">Для диагностики уровня овладения программой применяются такие </w:t>
      </w:r>
    </w:p>
    <w:p w:rsidR="00E97516" w:rsidRPr="00593F06" w:rsidRDefault="00E97516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F06">
        <w:rPr>
          <w:rFonts w:ascii="Times New Roman" w:hAnsi="Times New Roman" w:cs="Times New Roman"/>
          <w:color w:val="333333"/>
          <w:sz w:val="28"/>
          <w:szCs w:val="28"/>
        </w:rPr>
        <w:t>формы контроля как:</w:t>
      </w:r>
    </w:p>
    <w:p w:rsidR="00E97516" w:rsidRPr="00593F06" w:rsidRDefault="00E97516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F06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55F65" w:rsidRPr="00593F06">
        <w:rPr>
          <w:rFonts w:ascii="Times New Roman" w:hAnsi="Times New Roman" w:cs="Times New Roman"/>
          <w:color w:val="333333"/>
          <w:sz w:val="28"/>
          <w:szCs w:val="28"/>
        </w:rPr>
        <w:t xml:space="preserve"> ин</w:t>
      </w:r>
      <w:r w:rsidRPr="00593F06">
        <w:rPr>
          <w:rFonts w:ascii="Times New Roman" w:hAnsi="Times New Roman" w:cs="Times New Roman"/>
          <w:color w:val="333333"/>
          <w:sz w:val="28"/>
          <w:szCs w:val="28"/>
        </w:rPr>
        <w:t>дивидуальный: джемы, баттлы, КПС – контрольно-проверочный срез знаний</w:t>
      </w:r>
    </w:p>
    <w:p w:rsidR="00655F65" w:rsidRPr="00593F06" w:rsidRDefault="00E97516" w:rsidP="00593F06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F0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655F65" w:rsidRPr="00593F06">
        <w:rPr>
          <w:rFonts w:ascii="Times New Roman" w:hAnsi="Times New Roman" w:cs="Times New Roman"/>
          <w:color w:val="333333"/>
          <w:sz w:val="28"/>
          <w:szCs w:val="28"/>
        </w:rPr>
        <w:t xml:space="preserve"> фронтальный (массовый): концертно-конкурсная деятельность, командные баттлы.</w:t>
      </w:r>
    </w:p>
    <w:p w:rsidR="00655F65" w:rsidRPr="00593F06" w:rsidRDefault="00655F65" w:rsidP="00593F0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В конце учебного года проходит внутриклубный Чемпионат по современным направлениям «</w:t>
      </w:r>
      <w:r w:rsidRPr="00593F06">
        <w:rPr>
          <w:rFonts w:ascii="Times New Roman" w:hAnsi="Times New Roman"/>
          <w:sz w:val="28"/>
          <w:szCs w:val="28"/>
          <w:lang w:val="en-US"/>
        </w:rPr>
        <w:t>Dancing</w:t>
      </w:r>
      <w:r w:rsidRPr="00593F06">
        <w:rPr>
          <w:rFonts w:ascii="Times New Roman" w:hAnsi="Times New Roman"/>
          <w:sz w:val="28"/>
          <w:szCs w:val="28"/>
        </w:rPr>
        <w:t xml:space="preserve"> </w:t>
      </w:r>
      <w:r w:rsidRPr="00593F06">
        <w:rPr>
          <w:rFonts w:ascii="Times New Roman" w:hAnsi="Times New Roman"/>
          <w:sz w:val="28"/>
          <w:szCs w:val="28"/>
          <w:lang w:val="en-US"/>
        </w:rPr>
        <w:t>Generation</w:t>
      </w:r>
      <w:r w:rsidRPr="00593F06">
        <w:rPr>
          <w:rFonts w:ascii="Times New Roman" w:hAnsi="Times New Roman"/>
          <w:sz w:val="28"/>
          <w:szCs w:val="28"/>
        </w:rPr>
        <w:t>», где каждый из обучающихся може</w:t>
      </w:r>
      <w:r w:rsidR="00E2724D" w:rsidRPr="00593F06">
        <w:rPr>
          <w:rFonts w:ascii="Times New Roman" w:hAnsi="Times New Roman"/>
          <w:sz w:val="28"/>
          <w:szCs w:val="28"/>
        </w:rPr>
        <w:t>т принять участие индивидуально, либо в команде</w:t>
      </w:r>
      <w:r w:rsidRPr="00593F06">
        <w:rPr>
          <w:rFonts w:ascii="Times New Roman" w:hAnsi="Times New Roman"/>
          <w:sz w:val="28"/>
          <w:szCs w:val="28"/>
        </w:rPr>
        <w:t xml:space="preserve">  и побороться за призовое место.</w:t>
      </w:r>
    </w:p>
    <w:p w:rsidR="0014752C" w:rsidRPr="00593F06" w:rsidRDefault="00D23687" w:rsidP="00DC38A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D23687" w:rsidRDefault="00707D89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F06"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93F06">
        <w:rPr>
          <w:rFonts w:ascii="Times New Roman" w:hAnsi="Times New Roman" w:cs="Times New Roman"/>
          <w:sz w:val="28"/>
          <w:szCs w:val="28"/>
        </w:rPr>
        <w:t>-</w:t>
      </w:r>
      <w:r w:rsidRPr="00593F0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593F06">
        <w:rPr>
          <w:rFonts w:ascii="Times New Roman" w:hAnsi="Times New Roman" w:cs="Times New Roman"/>
          <w:sz w:val="28"/>
          <w:szCs w:val="28"/>
        </w:rPr>
        <w:t xml:space="preserve">» является неоднократным победителем и призером конкурсов и фестивалей различного уровня – от городского до международного. Результативность работы по программе представлена следующей </w:t>
      </w:r>
      <w:r w:rsidRPr="00A236B3">
        <w:rPr>
          <w:rFonts w:ascii="Times New Roman" w:hAnsi="Times New Roman" w:cs="Times New Roman"/>
          <w:sz w:val="28"/>
          <w:szCs w:val="28"/>
        </w:rPr>
        <w:t>диаграммой</w:t>
      </w:r>
      <w:r w:rsidR="009F7923" w:rsidRPr="00A236B3">
        <w:rPr>
          <w:rFonts w:ascii="Times New Roman" w:hAnsi="Times New Roman" w:cs="Times New Roman"/>
          <w:sz w:val="28"/>
          <w:szCs w:val="28"/>
        </w:rPr>
        <w:t>.</w:t>
      </w:r>
    </w:p>
    <w:p w:rsidR="002B4C51" w:rsidRPr="00593F06" w:rsidRDefault="002B4C51" w:rsidP="00593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C5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95800" cy="2276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4DC9" w:rsidRPr="00593F06" w:rsidRDefault="00364DC9" w:rsidP="00593F0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lastRenderedPageBreak/>
        <w:t>2011</w:t>
      </w:r>
      <w:r w:rsidR="00707D89" w:rsidRPr="00593F0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64DC9" w:rsidRPr="00593F06" w:rsidRDefault="00364DC9" w:rsidP="00593F06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2 степени в Международном конкурсе-фестивале детского и молодёжного творчества «Весенние Выкрутасы», Казань</w:t>
      </w:r>
    </w:p>
    <w:p w:rsidR="00364DC9" w:rsidRPr="00593F06" w:rsidRDefault="00364DC9" w:rsidP="00593F06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3 место в Казанском молодёжном фестивале эстрадного искусства «Созвездие-Йолдызлык»</w:t>
      </w:r>
    </w:p>
    <w:p w:rsidR="00364DC9" w:rsidRPr="00593F06" w:rsidRDefault="00364DC9" w:rsidP="00593F06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Дипломант в </w:t>
      </w:r>
      <w:r w:rsidRPr="00593F06">
        <w:rPr>
          <w:rFonts w:ascii="Times New Roman" w:hAnsi="Times New Roman"/>
          <w:sz w:val="28"/>
          <w:szCs w:val="28"/>
          <w:lang w:val="en-US"/>
        </w:rPr>
        <w:t>XI</w:t>
      </w:r>
      <w:r w:rsidRPr="00593F06">
        <w:rPr>
          <w:rFonts w:ascii="Times New Roman" w:hAnsi="Times New Roman"/>
          <w:sz w:val="28"/>
          <w:szCs w:val="28"/>
        </w:rPr>
        <w:t xml:space="preserve"> Открытом республиканском телевизионном молодёжном фестивале эстрадного искусства «Созвездие-Йолдызлык»</w:t>
      </w:r>
    </w:p>
    <w:p w:rsidR="00364DC9" w:rsidRPr="00593F06" w:rsidRDefault="00364DC9" w:rsidP="00593F06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1, 2 степени в Межрегиональном конкурсе-фестивале «Радуга танца», Чебоксары</w:t>
      </w:r>
    </w:p>
    <w:p w:rsidR="00364DC9" w:rsidRPr="00593F06" w:rsidRDefault="00364DC9" w:rsidP="00593F06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2 степени  в Международном конкурсе-фестивале детского и молодёжного творчества «Виктория», Казань</w:t>
      </w:r>
    </w:p>
    <w:p w:rsidR="00364DC9" w:rsidRPr="00593F06" w:rsidRDefault="00364DC9" w:rsidP="00593F06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1, 2 степени  в Республиканском фестивале-конкурсе  хореографических коллективов «В вихре танца», Н.Челны</w:t>
      </w:r>
    </w:p>
    <w:p w:rsidR="00364DC9" w:rsidRPr="00593F06" w:rsidRDefault="00364DC9" w:rsidP="00593F06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64DC9" w:rsidRPr="00593F06" w:rsidRDefault="00364DC9" w:rsidP="00593F06">
      <w:pPr>
        <w:pStyle w:val="a3"/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b/>
          <w:sz w:val="28"/>
          <w:szCs w:val="28"/>
        </w:rPr>
        <w:t>2012</w:t>
      </w:r>
      <w:r w:rsidR="00D03223" w:rsidRPr="00593F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Шестикратный Лауреат 1 степени в Межрегиональном открытом Чемпионате по современным танцевальным направлениям  «</w:t>
      </w:r>
      <w:r w:rsidRPr="00593F06">
        <w:rPr>
          <w:rFonts w:ascii="Times New Roman" w:hAnsi="Times New Roman"/>
          <w:sz w:val="28"/>
          <w:szCs w:val="28"/>
          <w:lang w:val="en-US"/>
        </w:rPr>
        <w:t>Street</w:t>
      </w:r>
      <w:r w:rsidRPr="00593F06">
        <w:rPr>
          <w:rFonts w:ascii="Times New Roman" w:hAnsi="Times New Roman"/>
          <w:sz w:val="28"/>
          <w:szCs w:val="28"/>
        </w:rPr>
        <w:t xml:space="preserve"> </w:t>
      </w:r>
      <w:r w:rsidRPr="00593F06">
        <w:rPr>
          <w:rFonts w:ascii="Times New Roman" w:hAnsi="Times New Roman"/>
          <w:sz w:val="28"/>
          <w:szCs w:val="28"/>
          <w:lang w:val="en-US"/>
        </w:rPr>
        <w:t>Boom</w:t>
      </w:r>
      <w:r w:rsidRPr="00593F06">
        <w:rPr>
          <w:rFonts w:ascii="Times New Roman" w:hAnsi="Times New Roman"/>
          <w:sz w:val="28"/>
          <w:szCs w:val="28"/>
        </w:rPr>
        <w:t>», Киров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3 место в Казанском молодёжном фестивале эстрадного искусства «Созвездие-Йолдызлык»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Дипломант  в </w:t>
      </w:r>
      <w:r w:rsidRPr="00593F06">
        <w:rPr>
          <w:rFonts w:ascii="Times New Roman" w:hAnsi="Times New Roman"/>
          <w:sz w:val="28"/>
          <w:szCs w:val="28"/>
          <w:lang w:val="en-US"/>
        </w:rPr>
        <w:t>XII</w:t>
      </w:r>
      <w:r w:rsidRPr="00593F06">
        <w:rPr>
          <w:rFonts w:ascii="Times New Roman" w:hAnsi="Times New Roman"/>
          <w:sz w:val="28"/>
          <w:szCs w:val="28"/>
        </w:rPr>
        <w:t xml:space="preserve"> Открытом республиканском телевизионном молодёжном фестивале эстрадного искусства «Созвездие-Йолдызлык»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Дважды Лауреат 1 степени в открытом фестивале  современного и восточного танца «Караван-2012», Казань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Дважды Лауреат 1 степени в Республиканском фестивале-конкурсе  хореографических коллективов «В вихре танца», Н.Челны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Обладатель Гран-При,  </w:t>
      </w:r>
      <w:bookmarkStart w:id="0" w:name="_GoBack"/>
      <w:bookmarkEnd w:id="0"/>
      <w:r w:rsidRPr="00593F06">
        <w:rPr>
          <w:rFonts w:ascii="Times New Roman" w:hAnsi="Times New Roman"/>
          <w:sz w:val="28"/>
          <w:szCs w:val="28"/>
        </w:rPr>
        <w:t xml:space="preserve">дважды Лауреаты 1 степени, лауреаты 2 степени в </w:t>
      </w:r>
      <w:r w:rsidRPr="00593F06">
        <w:rPr>
          <w:rFonts w:ascii="Times New Roman" w:hAnsi="Times New Roman"/>
          <w:sz w:val="28"/>
          <w:szCs w:val="28"/>
          <w:lang w:val="en-US"/>
        </w:rPr>
        <w:t>VII</w:t>
      </w:r>
      <w:r w:rsidRPr="00593F06">
        <w:rPr>
          <w:rFonts w:ascii="Times New Roman" w:hAnsi="Times New Roman"/>
          <w:sz w:val="28"/>
          <w:szCs w:val="28"/>
        </w:rPr>
        <w:t xml:space="preserve"> в Международном  фестивале-конкурсе детского и юношеского творчества «Творческие открытия. Хореография и театр», Санкт-Петербург</w:t>
      </w:r>
    </w:p>
    <w:p w:rsidR="00364DC9" w:rsidRPr="00593F06" w:rsidRDefault="00364DC9" w:rsidP="00593F06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lastRenderedPageBreak/>
        <w:t>Лауреат 1</w:t>
      </w:r>
      <w:r w:rsidR="002B4C51">
        <w:rPr>
          <w:rFonts w:ascii="Times New Roman" w:hAnsi="Times New Roman"/>
          <w:sz w:val="28"/>
          <w:szCs w:val="28"/>
        </w:rPr>
        <w:t xml:space="preserve"> </w:t>
      </w:r>
      <w:r w:rsidRPr="00593F06">
        <w:rPr>
          <w:rFonts w:ascii="Times New Roman" w:hAnsi="Times New Roman"/>
          <w:sz w:val="28"/>
          <w:szCs w:val="28"/>
        </w:rPr>
        <w:t>степени в Открытом республиканском конкурсе детских и юношеских коллективов «</w:t>
      </w:r>
      <w:proofErr w:type="spellStart"/>
      <w:r w:rsidRPr="00593F06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593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3F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93F06">
        <w:rPr>
          <w:rFonts w:ascii="Times New Roman" w:hAnsi="Times New Roman"/>
          <w:sz w:val="28"/>
          <w:szCs w:val="28"/>
        </w:rPr>
        <w:t>» , Казань</w:t>
      </w:r>
    </w:p>
    <w:p w:rsidR="00A236B3" w:rsidRDefault="00A236B3" w:rsidP="00593F0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DC9" w:rsidRPr="00593F06" w:rsidRDefault="00364DC9" w:rsidP="00593F0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06">
        <w:rPr>
          <w:rFonts w:ascii="Times New Roman" w:hAnsi="Times New Roman" w:cs="Times New Roman"/>
          <w:b/>
          <w:sz w:val="28"/>
          <w:szCs w:val="28"/>
        </w:rPr>
        <w:t>2013</w:t>
      </w:r>
      <w:r w:rsidR="00D03223" w:rsidRPr="00593F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4DC9" w:rsidRPr="00593F06" w:rsidRDefault="00364DC9" w:rsidP="00593F06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1</w:t>
      </w:r>
      <w:r w:rsidR="00A53287">
        <w:rPr>
          <w:rFonts w:ascii="Times New Roman" w:hAnsi="Times New Roman"/>
          <w:sz w:val="28"/>
          <w:szCs w:val="28"/>
        </w:rPr>
        <w:t>, 3</w:t>
      </w:r>
      <w:r w:rsidRPr="00593F06">
        <w:rPr>
          <w:rFonts w:ascii="Times New Roman" w:hAnsi="Times New Roman"/>
          <w:sz w:val="28"/>
          <w:szCs w:val="28"/>
        </w:rPr>
        <w:t xml:space="preserve"> мест</w:t>
      </w:r>
      <w:r w:rsidR="00A53287">
        <w:rPr>
          <w:rFonts w:ascii="Times New Roman" w:hAnsi="Times New Roman"/>
          <w:sz w:val="28"/>
          <w:szCs w:val="28"/>
        </w:rPr>
        <w:t>а</w:t>
      </w:r>
      <w:r w:rsidRPr="00593F06">
        <w:rPr>
          <w:rFonts w:ascii="Times New Roman" w:hAnsi="Times New Roman"/>
          <w:sz w:val="28"/>
          <w:szCs w:val="28"/>
        </w:rPr>
        <w:t xml:space="preserve"> в Казанском молодёжном фестивале эстрадного искусства «Созвездие-Йолдызлык»</w:t>
      </w:r>
    </w:p>
    <w:p w:rsidR="00364DC9" w:rsidRPr="00593F06" w:rsidRDefault="00364DC9" w:rsidP="00593F06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Дипломант  в </w:t>
      </w:r>
      <w:r w:rsidRPr="00593F06">
        <w:rPr>
          <w:rFonts w:ascii="Times New Roman" w:hAnsi="Times New Roman"/>
          <w:sz w:val="28"/>
          <w:szCs w:val="28"/>
          <w:lang w:val="en-US"/>
        </w:rPr>
        <w:t>XIII</w:t>
      </w:r>
      <w:r w:rsidRPr="00593F06">
        <w:rPr>
          <w:rFonts w:ascii="Times New Roman" w:hAnsi="Times New Roman"/>
          <w:sz w:val="28"/>
          <w:szCs w:val="28"/>
        </w:rPr>
        <w:t xml:space="preserve">  Открытом республиканском телевизионном молодёжном фестивале эстрадного искусства «Созвездие-Йолдызлык»</w:t>
      </w:r>
    </w:p>
    <w:p w:rsidR="00364DC9" w:rsidRPr="00593F06" w:rsidRDefault="00364DC9" w:rsidP="00593F06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1, 3 степени  в Международном конкурсе-фестивале детского и молодёжного творчества «Виктория», Казань</w:t>
      </w:r>
    </w:p>
    <w:p w:rsidR="00364DC9" w:rsidRPr="00593F06" w:rsidRDefault="00364DC9" w:rsidP="00593F06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1, 2 степени в Международном конкурсе-фестивале «Когда мы вместе», Н.Челны</w:t>
      </w:r>
    </w:p>
    <w:p w:rsidR="00364DC9" w:rsidRPr="001F4D9F" w:rsidRDefault="00364DC9" w:rsidP="00593F06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1,2, 3 степени и обладатели спецприза «За командный дух» во Всероссийском вокально-хореографическом конкурсе детского и молодёжного творчества «Хрустальная Ника», Анапа</w:t>
      </w:r>
    </w:p>
    <w:p w:rsidR="001F4D9F" w:rsidRPr="00A019FE" w:rsidRDefault="001F4D9F" w:rsidP="00A019FE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Лауреаты 2 степени 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Республиканском фестивале-конкурсе эстрадного искусства юных исполнителей и ансамблей «Колибри»</w:t>
      </w:r>
    </w:p>
    <w:p w:rsidR="00A019FE" w:rsidRPr="00A019FE" w:rsidRDefault="00A019FE" w:rsidP="00A019FE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2 степени в открытом Международном конкурсе-фестивале детского и юношеского творчества «</w:t>
      </w:r>
      <w:r w:rsidRPr="00593F06">
        <w:rPr>
          <w:rFonts w:ascii="Times New Roman" w:hAnsi="Times New Roman"/>
          <w:sz w:val="28"/>
          <w:szCs w:val="28"/>
          <w:lang w:val="en-US"/>
        </w:rPr>
        <w:t>Primavera</w:t>
      </w:r>
      <w:r w:rsidRPr="00593F06">
        <w:rPr>
          <w:rFonts w:ascii="Times New Roman" w:hAnsi="Times New Roman"/>
          <w:sz w:val="28"/>
          <w:szCs w:val="28"/>
        </w:rPr>
        <w:t xml:space="preserve"> </w:t>
      </w:r>
      <w:r w:rsidRPr="00593F06">
        <w:rPr>
          <w:rFonts w:ascii="Times New Roman" w:hAnsi="Times New Roman"/>
          <w:sz w:val="28"/>
          <w:szCs w:val="28"/>
          <w:lang w:val="en-US"/>
        </w:rPr>
        <w:t>a</w:t>
      </w:r>
      <w:r w:rsidRPr="00593F06">
        <w:rPr>
          <w:rFonts w:ascii="Times New Roman" w:hAnsi="Times New Roman"/>
          <w:sz w:val="28"/>
          <w:szCs w:val="28"/>
        </w:rPr>
        <w:t xml:space="preserve"> </w:t>
      </w:r>
      <w:r w:rsidRPr="00593F06">
        <w:rPr>
          <w:rFonts w:ascii="Times New Roman" w:hAnsi="Times New Roman"/>
          <w:sz w:val="28"/>
          <w:szCs w:val="28"/>
          <w:lang w:val="en-US"/>
        </w:rPr>
        <w:t>KAZAN</w:t>
      </w:r>
      <w:r w:rsidRPr="00593F06">
        <w:rPr>
          <w:rFonts w:ascii="Times New Roman" w:hAnsi="Times New Roman"/>
          <w:sz w:val="28"/>
          <w:szCs w:val="28"/>
        </w:rPr>
        <w:t>»</w:t>
      </w:r>
    </w:p>
    <w:p w:rsidR="00A019FE" w:rsidRPr="00593F06" w:rsidRDefault="00A019FE" w:rsidP="00A019FE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Лауреат 2 степени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93F06">
        <w:rPr>
          <w:rFonts w:ascii="Times New Roman" w:hAnsi="Times New Roman"/>
          <w:sz w:val="28"/>
          <w:szCs w:val="28"/>
        </w:rPr>
        <w:t>Российском конкурсе-фестивале детского творчества «Барсик», Казань</w:t>
      </w:r>
    </w:p>
    <w:p w:rsidR="00A019FE" w:rsidRPr="00593F06" w:rsidRDefault="00A019FE" w:rsidP="00A236B3">
      <w:pPr>
        <w:pStyle w:val="a3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1, 2 степени в Межрегиональном конкурсе-фестивале «Радуга танца», Чебоксары</w:t>
      </w:r>
    </w:p>
    <w:p w:rsidR="00A236B3" w:rsidRDefault="00A236B3" w:rsidP="00A236B3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64DC9" w:rsidRPr="00593F06" w:rsidRDefault="00364DC9" w:rsidP="00A236B3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b/>
          <w:sz w:val="28"/>
          <w:szCs w:val="28"/>
        </w:rPr>
        <w:t>2014</w:t>
      </w:r>
      <w:r w:rsidR="00D03223" w:rsidRPr="00593F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4DC9" w:rsidRPr="00593F06" w:rsidRDefault="00364DC9" w:rsidP="00A236B3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Четырежды  Лауреат 1 степени, лауреаты 2 степени в Открытом Поволжском  конкурсе детских и юношеских коллективов «</w:t>
      </w:r>
      <w:proofErr w:type="spellStart"/>
      <w:r w:rsidRPr="00593F06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593F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3F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93F06">
        <w:rPr>
          <w:rFonts w:ascii="Times New Roman" w:hAnsi="Times New Roman"/>
          <w:sz w:val="28"/>
          <w:szCs w:val="28"/>
        </w:rPr>
        <w:t>» , Казань</w:t>
      </w:r>
    </w:p>
    <w:p w:rsidR="00364DC9" w:rsidRPr="00593F06" w:rsidRDefault="00364DC9" w:rsidP="00A236B3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lastRenderedPageBreak/>
        <w:t>Трижды Лауреат 1 степени в Международном конкурсе-фестивале «Звёздный Олимп», Чебоксары</w:t>
      </w:r>
    </w:p>
    <w:p w:rsidR="00364DC9" w:rsidRPr="00593F06" w:rsidRDefault="00364DC9" w:rsidP="00593F06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Лауреат 2 степени в Международном конкурсе-фестивале детского и молодёжного творчества «Весенние выкрутасы»</w:t>
      </w:r>
    </w:p>
    <w:p w:rsidR="00364DC9" w:rsidRPr="00593F06" w:rsidRDefault="00364DC9" w:rsidP="00593F06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1, 2 мест</w:t>
      </w:r>
      <w:r w:rsidR="00A53287">
        <w:rPr>
          <w:rFonts w:ascii="Times New Roman" w:hAnsi="Times New Roman"/>
          <w:sz w:val="28"/>
          <w:szCs w:val="28"/>
        </w:rPr>
        <w:t>а</w:t>
      </w:r>
      <w:r w:rsidRPr="00593F06">
        <w:rPr>
          <w:rFonts w:ascii="Times New Roman" w:hAnsi="Times New Roman"/>
          <w:sz w:val="28"/>
          <w:szCs w:val="28"/>
        </w:rPr>
        <w:t xml:space="preserve"> </w:t>
      </w:r>
      <w:r w:rsidR="0056616F" w:rsidRPr="00593F06">
        <w:rPr>
          <w:rFonts w:ascii="Times New Roman" w:hAnsi="Times New Roman"/>
          <w:sz w:val="28"/>
          <w:szCs w:val="28"/>
        </w:rPr>
        <w:t xml:space="preserve">в </w:t>
      </w:r>
      <w:r w:rsidRPr="00593F06">
        <w:rPr>
          <w:rFonts w:ascii="Times New Roman" w:hAnsi="Times New Roman"/>
          <w:sz w:val="28"/>
          <w:szCs w:val="28"/>
        </w:rPr>
        <w:t>Казанском молодёжном  фестивале  эстрадного искусства «Созвездие-Йолдызлык».</w:t>
      </w:r>
    </w:p>
    <w:p w:rsidR="00851BD9" w:rsidRPr="00593F06" w:rsidRDefault="00051BF1" w:rsidP="00593F06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Два</w:t>
      </w:r>
      <w:r w:rsidR="0079223A" w:rsidRPr="00593F06">
        <w:rPr>
          <w:rFonts w:ascii="Times New Roman" w:hAnsi="Times New Roman"/>
          <w:sz w:val="28"/>
          <w:szCs w:val="28"/>
        </w:rPr>
        <w:t xml:space="preserve"> первых и 2</w:t>
      </w:r>
      <w:r w:rsidRPr="00593F06">
        <w:rPr>
          <w:rFonts w:ascii="Times New Roman" w:hAnsi="Times New Roman"/>
          <w:sz w:val="28"/>
          <w:szCs w:val="28"/>
        </w:rPr>
        <w:t xml:space="preserve"> </w:t>
      </w:r>
      <w:r w:rsidR="009A5C0D">
        <w:rPr>
          <w:rFonts w:ascii="Times New Roman" w:hAnsi="Times New Roman"/>
          <w:sz w:val="28"/>
          <w:szCs w:val="28"/>
        </w:rPr>
        <w:t xml:space="preserve">вторых </w:t>
      </w:r>
      <w:r w:rsidRPr="00593F06">
        <w:rPr>
          <w:rFonts w:ascii="Times New Roman" w:hAnsi="Times New Roman"/>
          <w:sz w:val="28"/>
          <w:szCs w:val="28"/>
        </w:rPr>
        <w:t xml:space="preserve">места на </w:t>
      </w:r>
      <w:r w:rsidR="00851BD9" w:rsidRPr="00593F06">
        <w:rPr>
          <w:rFonts w:ascii="Times New Roman" w:hAnsi="Times New Roman"/>
          <w:sz w:val="28"/>
          <w:szCs w:val="28"/>
        </w:rPr>
        <w:t>Межд</w:t>
      </w:r>
      <w:r w:rsidRPr="00593F06">
        <w:rPr>
          <w:rFonts w:ascii="Times New Roman" w:hAnsi="Times New Roman"/>
          <w:sz w:val="28"/>
          <w:szCs w:val="28"/>
        </w:rPr>
        <w:t>ународном</w:t>
      </w:r>
      <w:r w:rsidR="00851BD9" w:rsidRPr="00593F06">
        <w:rPr>
          <w:rFonts w:ascii="Times New Roman" w:hAnsi="Times New Roman"/>
          <w:sz w:val="28"/>
          <w:szCs w:val="28"/>
        </w:rPr>
        <w:t xml:space="preserve"> конкурс</w:t>
      </w:r>
      <w:r w:rsidRPr="00593F06">
        <w:rPr>
          <w:rFonts w:ascii="Times New Roman" w:hAnsi="Times New Roman"/>
          <w:sz w:val="28"/>
          <w:szCs w:val="28"/>
        </w:rPr>
        <w:t>е-фестивале</w:t>
      </w:r>
      <w:r w:rsidR="00851BD9" w:rsidRPr="00593F06">
        <w:rPr>
          <w:rFonts w:ascii="Times New Roman" w:hAnsi="Times New Roman"/>
          <w:sz w:val="28"/>
          <w:szCs w:val="28"/>
        </w:rPr>
        <w:t xml:space="preserve"> творческих коллективов «Единство России»</w:t>
      </w:r>
    </w:p>
    <w:p w:rsidR="00851BD9" w:rsidRPr="00593F06" w:rsidRDefault="00851BD9" w:rsidP="00593F06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1,2,3 места </w:t>
      </w:r>
      <w:r w:rsidR="00051BF1" w:rsidRPr="00593F06">
        <w:rPr>
          <w:rFonts w:ascii="Times New Roman" w:hAnsi="Times New Roman"/>
          <w:sz w:val="28"/>
          <w:szCs w:val="28"/>
        </w:rPr>
        <w:t>на Международном конкурсе-фестивале</w:t>
      </w:r>
      <w:r w:rsidR="0079223A" w:rsidRPr="00593F06">
        <w:rPr>
          <w:rFonts w:ascii="Times New Roman" w:hAnsi="Times New Roman"/>
          <w:sz w:val="28"/>
          <w:szCs w:val="28"/>
        </w:rPr>
        <w:t xml:space="preserve"> творческих коллективов </w:t>
      </w:r>
      <w:r w:rsidR="00051BF1" w:rsidRPr="00593F06">
        <w:rPr>
          <w:rFonts w:ascii="Times New Roman" w:hAnsi="Times New Roman"/>
          <w:sz w:val="28"/>
          <w:szCs w:val="28"/>
        </w:rPr>
        <w:t xml:space="preserve"> </w:t>
      </w:r>
      <w:r w:rsidRPr="00593F06">
        <w:rPr>
          <w:rFonts w:ascii="Times New Roman" w:hAnsi="Times New Roman"/>
          <w:sz w:val="28"/>
          <w:szCs w:val="28"/>
        </w:rPr>
        <w:t>«Богатство России»</w:t>
      </w:r>
    </w:p>
    <w:p w:rsidR="00A236B3" w:rsidRDefault="00A236B3" w:rsidP="00593F06">
      <w:pPr>
        <w:pStyle w:val="a3"/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64DC9" w:rsidRPr="00593F06" w:rsidRDefault="00D03223" w:rsidP="00593F06">
      <w:pPr>
        <w:pStyle w:val="a3"/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b/>
          <w:sz w:val="28"/>
          <w:szCs w:val="28"/>
        </w:rPr>
        <w:t>2015 год</w:t>
      </w:r>
    </w:p>
    <w:p w:rsidR="00D03223" w:rsidRPr="00593F06" w:rsidRDefault="00874074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Два первых и </w:t>
      </w:r>
      <w:r w:rsidR="001F4D9F">
        <w:rPr>
          <w:rFonts w:ascii="Times New Roman" w:hAnsi="Times New Roman"/>
          <w:sz w:val="28"/>
          <w:szCs w:val="28"/>
        </w:rPr>
        <w:t>3 вторых</w:t>
      </w:r>
      <w:r w:rsidRPr="00593F06">
        <w:rPr>
          <w:rFonts w:ascii="Times New Roman" w:hAnsi="Times New Roman"/>
          <w:sz w:val="28"/>
          <w:szCs w:val="28"/>
        </w:rPr>
        <w:t xml:space="preserve"> мест</w:t>
      </w:r>
      <w:r w:rsidR="001F4D9F">
        <w:rPr>
          <w:rFonts w:ascii="Times New Roman" w:hAnsi="Times New Roman"/>
          <w:sz w:val="28"/>
          <w:szCs w:val="28"/>
        </w:rPr>
        <w:t>а</w:t>
      </w:r>
      <w:r w:rsidRPr="00593F06">
        <w:rPr>
          <w:rFonts w:ascii="Times New Roman" w:hAnsi="Times New Roman"/>
          <w:sz w:val="28"/>
          <w:szCs w:val="28"/>
        </w:rPr>
        <w:t xml:space="preserve"> на 9-ом Международном фестивале</w:t>
      </w:r>
      <w:r w:rsidR="00E25F28" w:rsidRPr="00593F06">
        <w:rPr>
          <w:rFonts w:ascii="Times New Roman" w:hAnsi="Times New Roman"/>
          <w:sz w:val="28"/>
          <w:szCs w:val="28"/>
        </w:rPr>
        <w:t>-конкурс</w:t>
      </w:r>
      <w:r w:rsidRPr="00593F06">
        <w:rPr>
          <w:rFonts w:ascii="Times New Roman" w:hAnsi="Times New Roman"/>
          <w:sz w:val="28"/>
          <w:szCs w:val="28"/>
        </w:rPr>
        <w:t>е</w:t>
      </w:r>
      <w:r w:rsidR="00E25F28" w:rsidRPr="00593F06">
        <w:rPr>
          <w:rFonts w:ascii="Times New Roman" w:hAnsi="Times New Roman"/>
          <w:sz w:val="28"/>
          <w:szCs w:val="28"/>
        </w:rPr>
        <w:t xml:space="preserve"> молодых исполнителей «Набережные Челны собирают друзей</w:t>
      </w:r>
      <w:r w:rsidRPr="00593F06">
        <w:rPr>
          <w:rFonts w:ascii="Times New Roman" w:hAnsi="Times New Roman"/>
          <w:sz w:val="28"/>
          <w:szCs w:val="28"/>
        </w:rPr>
        <w:t>»</w:t>
      </w:r>
    </w:p>
    <w:p w:rsidR="003F6161" w:rsidRPr="00593F06" w:rsidRDefault="00DB5176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>Два  специальных приза  Городского</w:t>
      </w:r>
      <w:r w:rsidR="00051BF1" w:rsidRPr="00593F06">
        <w:rPr>
          <w:rFonts w:ascii="Times New Roman" w:hAnsi="Times New Roman"/>
          <w:sz w:val="28"/>
          <w:szCs w:val="28"/>
        </w:rPr>
        <w:t xml:space="preserve"> этап</w:t>
      </w:r>
      <w:r w:rsidRPr="00593F06">
        <w:rPr>
          <w:rFonts w:ascii="Times New Roman" w:hAnsi="Times New Roman"/>
          <w:sz w:val="28"/>
          <w:szCs w:val="28"/>
        </w:rPr>
        <w:t xml:space="preserve">а  Казанского </w:t>
      </w:r>
      <w:r w:rsidR="00051BF1" w:rsidRPr="00593F06">
        <w:rPr>
          <w:rFonts w:ascii="Times New Roman" w:hAnsi="Times New Roman"/>
          <w:sz w:val="28"/>
          <w:szCs w:val="28"/>
        </w:rPr>
        <w:t xml:space="preserve"> фестиваля эстрадного искусства </w:t>
      </w:r>
      <w:r w:rsidR="008344E8" w:rsidRPr="00593F06">
        <w:rPr>
          <w:rFonts w:ascii="Times New Roman" w:hAnsi="Times New Roman"/>
          <w:sz w:val="28"/>
          <w:szCs w:val="28"/>
        </w:rPr>
        <w:t>«Созвездие-йолдызлык»</w:t>
      </w:r>
    </w:p>
    <w:p w:rsidR="002325DD" w:rsidRPr="009A5C0D" w:rsidRDefault="0038375F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3F06">
        <w:rPr>
          <w:rFonts w:ascii="Times New Roman" w:hAnsi="Times New Roman"/>
          <w:sz w:val="28"/>
          <w:szCs w:val="28"/>
        </w:rPr>
        <w:t xml:space="preserve">Гран-при и два первых места </w:t>
      </w:r>
      <w:r w:rsidR="008344E8" w:rsidRPr="00593F06">
        <w:rPr>
          <w:rFonts w:ascii="Times New Roman" w:hAnsi="Times New Roman"/>
          <w:sz w:val="28"/>
          <w:szCs w:val="28"/>
        </w:rPr>
        <w:t>Международного</w:t>
      </w:r>
      <w:r w:rsidRPr="00593F06">
        <w:rPr>
          <w:rFonts w:ascii="Times New Roman" w:hAnsi="Times New Roman"/>
          <w:sz w:val="28"/>
          <w:szCs w:val="28"/>
        </w:rPr>
        <w:t xml:space="preserve"> фестив</w:t>
      </w:r>
      <w:r w:rsidR="008344E8" w:rsidRPr="00593F06">
        <w:rPr>
          <w:rFonts w:ascii="Times New Roman" w:hAnsi="Times New Roman"/>
          <w:sz w:val="28"/>
          <w:szCs w:val="28"/>
        </w:rPr>
        <w:t>аля</w:t>
      </w:r>
      <w:r w:rsidRPr="00593F06">
        <w:rPr>
          <w:rFonts w:ascii="Times New Roman" w:hAnsi="Times New Roman"/>
          <w:sz w:val="28"/>
          <w:szCs w:val="28"/>
        </w:rPr>
        <w:t>-конкурс</w:t>
      </w:r>
      <w:r w:rsidR="008344E8" w:rsidRPr="00593F06">
        <w:rPr>
          <w:rFonts w:ascii="Times New Roman" w:hAnsi="Times New Roman"/>
          <w:sz w:val="28"/>
          <w:szCs w:val="28"/>
        </w:rPr>
        <w:t>а</w:t>
      </w:r>
      <w:r w:rsidRPr="00593F06">
        <w:rPr>
          <w:rFonts w:ascii="Times New Roman" w:hAnsi="Times New Roman"/>
          <w:sz w:val="28"/>
          <w:szCs w:val="28"/>
        </w:rPr>
        <w:t xml:space="preserve"> детских и юношеских достижений</w:t>
      </w:r>
      <w:r w:rsidR="008344E8" w:rsidRPr="00593F06">
        <w:rPr>
          <w:rFonts w:ascii="Times New Roman" w:hAnsi="Times New Roman"/>
          <w:sz w:val="28"/>
          <w:szCs w:val="28"/>
        </w:rPr>
        <w:t>, проводимого</w:t>
      </w:r>
      <w:r w:rsidRPr="00593F06">
        <w:rPr>
          <w:rFonts w:ascii="Times New Roman" w:hAnsi="Times New Roman"/>
          <w:sz w:val="28"/>
          <w:szCs w:val="28"/>
        </w:rPr>
        <w:t xml:space="preserve"> в рамках культурно-образовательного проекта «Я могу!» (г. С.-Петербург)</w:t>
      </w:r>
    </w:p>
    <w:p w:rsidR="009A5C0D" w:rsidRDefault="009A5C0D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2, 2 места во Всероссийском интернет-конкурсе «Триумф детства»</w:t>
      </w:r>
    </w:p>
    <w:p w:rsidR="009A5C0D" w:rsidRDefault="009A5C0D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1,1,2,2 места во Всероссийском конкурсе, проходящем в рамках международных и Всероссийских дистанционных конкурсов «Таланты России»</w:t>
      </w:r>
    </w:p>
    <w:p w:rsidR="009A5C0D" w:rsidRDefault="009A5C0D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1 степени </w:t>
      </w:r>
      <w:r w:rsidRPr="009A5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Лауреат 2 степени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Открытого Поволжского конкурса эстрадного мастерства детских и юношеских творческих коллективов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9A5C0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A5C0D" w:rsidRPr="00593F06" w:rsidRDefault="009A5C0D" w:rsidP="00A236B3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Гран-При и 1 место в  городском хореогшрафическом фестивале «Живи танцуя»</w:t>
      </w:r>
    </w:p>
    <w:p w:rsidR="002325DD" w:rsidRPr="00593F06" w:rsidRDefault="002325DD" w:rsidP="00A236B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5F1F" w:rsidRPr="00593F06" w:rsidRDefault="00263C02" w:rsidP="00A236B3">
      <w:pPr>
        <w:pStyle w:val="a3"/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3F06">
        <w:rPr>
          <w:rFonts w:ascii="Times New Roman" w:hAnsi="Times New Roman"/>
          <w:b/>
          <w:sz w:val="28"/>
          <w:szCs w:val="28"/>
        </w:rPr>
        <w:lastRenderedPageBreak/>
        <w:t>2016 год</w:t>
      </w:r>
    </w:p>
    <w:p w:rsidR="00891737" w:rsidRPr="00A236B3" w:rsidRDefault="002325DD" w:rsidP="00A236B3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6B3">
        <w:rPr>
          <w:rFonts w:ascii="Times New Roman" w:hAnsi="Times New Roman"/>
          <w:sz w:val="28"/>
          <w:szCs w:val="28"/>
        </w:rPr>
        <w:t>Гран-при</w:t>
      </w:r>
      <w:r w:rsidR="009B28E1" w:rsidRPr="00A236B3">
        <w:rPr>
          <w:rFonts w:ascii="Times New Roman" w:hAnsi="Times New Roman"/>
          <w:sz w:val="28"/>
          <w:szCs w:val="28"/>
        </w:rPr>
        <w:t>, четыре первых места</w:t>
      </w:r>
      <w:r w:rsidR="00F322C5" w:rsidRPr="00A236B3">
        <w:rPr>
          <w:rFonts w:ascii="Times New Roman" w:hAnsi="Times New Roman"/>
          <w:sz w:val="28"/>
          <w:szCs w:val="28"/>
        </w:rPr>
        <w:t>, 2 место, 3 место</w:t>
      </w:r>
      <w:r w:rsidRPr="00A236B3">
        <w:rPr>
          <w:rFonts w:ascii="Times New Roman" w:hAnsi="Times New Roman"/>
          <w:sz w:val="28"/>
          <w:szCs w:val="28"/>
        </w:rPr>
        <w:t xml:space="preserve"> Открытого Поволжского  конкурса детских и юношеских коллективов «</w:t>
      </w:r>
      <w:proofErr w:type="spellStart"/>
      <w:r w:rsidRPr="00A236B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A236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36B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236B3">
        <w:rPr>
          <w:rFonts w:ascii="Times New Roman" w:hAnsi="Times New Roman"/>
          <w:sz w:val="28"/>
          <w:szCs w:val="28"/>
        </w:rPr>
        <w:t>» , Казань</w:t>
      </w:r>
    </w:p>
    <w:sectPr w:rsidR="00891737" w:rsidRPr="00A236B3" w:rsidSect="000A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536"/>
    <w:multiLevelType w:val="hybridMultilevel"/>
    <w:tmpl w:val="A7C49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F43AE5"/>
    <w:multiLevelType w:val="multilevel"/>
    <w:tmpl w:val="55F8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C02FE"/>
    <w:multiLevelType w:val="hybridMultilevel"/>
    <w:tmpl w:val="FBBA9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CB14AC"/>
    <w:multiLevelType w:val="hybridMultilevel"/>
    <w:tmpl w:val="6064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14FBA"/>
    <w:multiLevelType w:val="hybridMultilevel"/>
    <w:tmpl w:val="A7C4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713"/>
    <w:multiLevelType w:val="hybridMultilevel"/>
    <w:tmpl w:val="9010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3051F"/>
    <w:multiLevelType w:val="hybridMultilevel"/>
    <w:tmpl w:val="2B50E5DC"/>
    <w:lvl w:ilvl="0" w:tplc="EECA4F9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D553E8"/>
    <w:multiLevelType w:val="hybridMultilevel"/>
    <w:tmpl w:val="E796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56AF0"/>
    <w:multiLevelType w:val="hybridMultilevel"/>
    <w:tmpl w:val="63C8474C"/>
    <w:lvl w:ilvl="0" w:tplc="C13CB0BA">
      <w:start w:val="2016"/>
      <w:numFmt w:val="decimal"/>
      <w:lvlText w:val="%1"/>
      <w:lvlJc w:val="left"/>
      <w:pPr>
        <w:ind w:left="53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43DB7325"/>
    <w:multiLevelType w:val="hybridMultilevel"/>
    <w:tmpl w:val="250A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91A12"/>
    <w:multiLevelType w:val="hybridMultilevel"/>
    <w:tmpl w:val="7FCACCBA"/>
    <w:lvl w:ilvl="0" w:tplc="8C0E58B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390CA2"/>
    <w:multiLevelType w:val="hybridMultilevel"/>
    <w:tmpl w:val="D7C0673A"/>
    <w:lvl w:ilvl="0" w:tplc="6A9A1DB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2E06AD3"/>
    <w:multiLevelType w:val="hybridMultilevel"/>
    <w:tmpl w:val="246C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D0A7E"/>
    <w:multiLevelType w:val="hybridMultilevel"/>
    <w:tmpl w:val="9010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02E92"/>
    <w:multiLevelType w:val="hybridMultilevel"/>
    <w:tmpl w:val="F6D4A902"/>
    <w:lvl w:ilvl="0" w:tplc="59F22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28F"/>
    <w:rsid w:val="000277DD"/>
    <w:rsid w:val="00051BF1"/>
    <w:rsid w:val="00056198"/>
    <w:rsid w:val="0007594E"/>
    <w:rsid w:val="00096744"/>
    <w:rsid w:val="000A509E"/>
    <w:rsid w:val="000B1EB0"/>
    <w:rsid w:val="000C31FA"/>
    <w:rsid w:val="000D027C"/>
    <w:rsid w:val="000E2F20"/>
    <w:rsid w:val="000E457E"/>
    <w:rsid w:val="000F22C2"/>
    <w:rsid w:val="00104C85"/>
    <w:rsid w:val="00107FC5"/>
    <w:rsid w:val="0014513C"/>
    <w:rsid w:val="0014752C"/>
    <w:rsid w:val="0017398B"/>
    <w:rsid w:val="001A3490"/>
    <w:rsid w:val="001A53FF"/>
    <w:rsid w:val="001C722B"/>
    <w:rsid w:val="001E50B6"/>
    <w:rsid w:val="001F4D9F"/>
    <w:rsid w:val="002224CA"/>
    <w:rsid w:val="002325DD"/>
    <w:rsid w:val="00236AFF"/>
    <w:rsid w:val="00240EC6"/>
    <w:rsid w:val="00245075"/>
    <w:rsid w:val="00263C02"/>
    <w:rsid w:val="0026699B"/>
    <w:rsid w:val="00285989"/>
    <w:rsid w:val="00294D4D"/>
    <w:rsid w:val="002B4C51"/>
    <w:rsid w:val="002C6C68"/>
    <w:rsid w:val="00306958"/>
    <w:rsid w:val="003215C9"/>
    <w:rsid w:val="00345841"/>
    <w:rsid w:val="00353CF4"/>
    <w:rsid w:val="00354BC9"/>
    <w:rsid w:val="00356036"/>
    <w:rsid w:val="00363CED"/>
    <w:rsid w:val="00364DC9"/>
    <w:rsid w:val="0038375F"/>
    <w:rsid w:val="00385D62"/>
    <w:rsid w:val="003B1C33"/>
    <w:rsid w:val="003D521F"/>
    <w:rsid w:val="003D630F"/>
    <w:rsid w:val="003F6161"/>
    <w:rsid w:val="00407392"/>
    <w:rsid w:val="0041108F"/>
    <w:rsid w:val="00415AA9"/>
    <w:rsid w:val="00425720"/>
    <w:rsid w:val="00451D5E"/>
    <w:rsid w:val="00464B79"/>
    <w:rsid w:val="004830A2"/>
    <w:rsid w:val="00497797"/>
    <w:rsid w:val="004B455A"/>
    <w:rsid w:val="004B4AFD"/>
    <w:rsid w:val="004D298D"/>
    <w:rsid w:val="004D6980"/>
    <w:rsid w:val="00552A5A"/>
    <w:rsid w:val="0056616F"/>
    <w:rsid w:val="0059387D"/>
    <w:rsid w:val="00593F06"/>
    <w:rsid w:val="005A5495"/>
    <w:rsid w:val="005C2C48"/>
    <w:rsid w:val="005D7C72"/>
    <w:rsid w:val="006248BD"/>
    <w:rsid w:val="00645F1F"/>
    <w:rsid w:val="00646917"/>
    <w:rsid w:val="00655F65"/>
    <w:rsid w:val="00691718"/>
    <w:rsid w:val="006A1261"/>
    <w:rsid w:val="006D55A1"/>
    <w:rsid w:val="007035D6"/>
    <w:rsid w:val="00707D89"/>
    <w:rsid w:val="00766D22"/>
    <w:rsid w:val="0077503E"/>
    <w:rsid w:val="00791730"/>
    <w:rsid w:val="0079223A"/>
    <w:rsid w:val="008344E8"/>
    <w:rsid w:val="008372DB"/>
    <w:rsid w:val="00851BD9"/>
    <w:rsid w:val="008545E8"/>
    <w:rsid w:val="00874074"/>
    <w:rsid w:val="00891737"/>
    <w:rsid w:val="008D2809"/>
    <w:rsid w:val="008D325B"/>
    <w:rsid w:val="008E47C4"/>
    <w:rsid w:val="009734E9"/>
    <w:rsid w:val="009851C7"/>
    <w:rsid w:val="009A5C0D"/>
    <w:rsid w:val="009B28E1"/>
    <w:rsid w:val="009C6AF6"/>
    <w:rsid w:val="009E05F6"/>
    <w:rsid w:val="009E1BAB"/>
    <w:rsid w:val="009F65E7"/>
    <w:rsid w:val="009F7923"/>
    <w:rsid w:val="00A019FE"/>
    <w:rsid w:val="00A2041B"/>
    <w:rsid w:val="00A236B3"/>
    <w:rsid w:val="00A2499A"/>
    <w:rsid w:val="00A2524F"/>
    <w:rsid w:val="00A53287"/>
    <w:rsid w:val="00A64DDE"/>
    <w:rsid w:val="00A6626E"/>
    <w:rsid w:val="00A8393C"/>
    <w:rsid w:val="00A97DFA"/>
    <w:rsid w:val="00AC47F9"/>
    <w:rsid w:val="00AD0C0C"/>
    <w:rsid w:val="00AE0572"/>
    <w:rsid w:val="00B21A35"/>
    <w:rsid w:val="00B43161"/>
    <w:rsid w:val="00B44B5A"/>
    <w:rsid w:val="00B54CC1"/>
    <w:rsid w:val="00B6768D"/>
    <w:rsid w:val="00B72A45"/>
    <w:rsid w:val="00B80A6F"/>
    <w:rsid w:val="00B82647"/>
    <w:rsid w:val="00B84BEC"/>
    <w:rsid w:val="00B947D4"/>
    <w:rsid w:val="00B97E6A"/>
    <w:rsid w:val="00BA56BC"/>
    <w:rsid w:val="00BB74B0"/>
    <w:rsid w:val="00C40CF2"/>
    <w:rsid w:val="00C51AAC"/>
    <w:rsid w:val="00C817A0"/>
    <w:rsid w:val="00C93892"/>
    <w:rsid w:val="00CA2870"/>
    <w:rsid w:val="00CA435A"/>
    <w:rsid w:val="00CB2833"/>
    <w:rsid w:val="00CB7FE8"/>
    <w:rsid w:val="00CF0300"/>
    <w:rsid w:val="00CF3225"/>
    <w:rsid w:val="00D03041"/>
    <w:rsid w:val="00D03223"/>
    <w:rsid w:val="00D23687"/>
    <w:rsid w:val="00D25EAB"/>
    <w:rsid w:val="00D730F8"/>
    <w:rsid w:val="00D931C1"/>
    <w:rsid w:val="00D93E7B"/>
    <w:rsid w:val="00DB2385"/>
    <w:rsid w:val="00DB5176"/>
    <w:rsid w:val="00DC38AB"/>
    <w:rsid w:val="00DE3583"/>
    <w:rsid w:val="00DE65DF"/>
    <w:rsid w:val="00DF1B9F"/>
    <w:rsid w:val="00E25F28"/>
    <w:rsid w:val="00E270C9"/>
    <w:rsid w:val="00E2724D"/>
    <w:rsid w:val="00E650F6"/>
    <w:rsid w:val="00E70785"/>
    <w:rsid w:val="00E7263A"/>
    <w:rsid w:val="00E938CD"/>
    <w:rsid w:val="00E97516"/>
    <w:rsid w:val="00EB63B8"/>
    <w:rsid w:val="00EC6AA8"/>
    <w:rsid w:val="00EE328F"/>
    <w:rsid w:val="00F1121A"/>
    <w:rsid w:val="00F11FF5"/>
    <w:rsid w:val="00F322C5"/>
    <w:rsid w:val="00F40EA0"/>
    <w:rsid w:val="00F41BB8"/>
    <w:rsid w:val="00F7018E"/>
    <w:rsid w:val="00FA4A51"/>
    <w:rsid w:val="00FA680B"/>
    <w:rsid w:val="00FB68A2"/>
    <w:rsid w:val="00FC027C"/>
    <w:rsid w:val="00FC4326"/>
    <w:rsid w:val="00FD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2">
    <w:name w:val="c12"/>
    <w:basedOn w:val="a0"/>
    <w:rsid w:val="00B72A45"/>
  </w:style>
  <w:style w:type="paragraph" w:styleId="a4">
    <w:name w:val="Body Text Indent"/>
    <w:basedOn w:val="a"/>
    <w:link w:val="a5"/>
    <w:uiPriority w:val="99"/>
    <w:semiHidden/>
    <w:unhideWhenUsed/>
    <w:rsid w:val="00B72A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72A4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E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D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93E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3E7B"/>
  </w:style>
  <w:style w:type="paragraph" w:styleId="aa">
    <w:name w:val="Balloon Text"/>
    <w:basedOn w:val="a"/>
    <w:link w:val="ab"/>
    <w:uiPriority w:val="99"/>
    <w:semiHidden/>
    <w:unhideWhenUsed/>
    <w:rsid w:val="002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77\Desktop\&#1088;&#1077;&#1079;%20&#1075;&#1091;&#107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Лист1!$D$5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cat>
            <c:numRef>
              <c:f>Лист1!$E$4:$J$4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Лист1!$E$5:$J$5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Лист1!$D$6</c:f>
              <c:strCache>
                <c:ptCount val="1"/>
                <c:pt idx="0">
                  <c:v>Республиканский уровень</c:v>
                </c:pt>
              </c:strCache>
            </c:strRef>
          </c:tx>
          <c:cat>
            <c:numRef>
              <c:f>Лист1!$E$4:$J$4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Лист1!$E$6:$J$6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cat>
            <c:numRef>
              <c:f>Лист1!$E$4:$J$4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Лист1!$E$7:$J$7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Лист1!$D$8</c:f>
              <c:strCache>
                <c:ptCount val="1"/>
                <c:pt idx="0">
                  <c:v>Международный уровень</c:v>
                </c:pt>
              </c:strCache>
            </c:strRef>
          </c:tx>
          <c:cat>
            <c:numRef>
              <c:f>Лист1!$E$4:$J$4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Лист1!$E$8:$J$8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hape val="cylinder"/>
        <c:axId val="69597056"/>
        <c:axId val="78849152"/>
        <c:axId val="0"/>
      </c:bar3DChart>
      <c:catAx>
        <c:axId val="69597056"/>
        <c:scaling>
          <c:orientation val="minMax"/>
        </c:scaling>
        <c:axPos val="b"/>
        <c:numFmt formatCode="General" sourceLinked="1"/>
        <c:tickLblPos val="nextTo"/>
        <c:crossAx val="78849152"/>
        <c:crosses val="autoZero"/>
        <c:auto val="1"/>
        <c:lblAlgn val="ctr"/>
        <c:lblOffset val="100"/>
      </c:catAx>
      <c:valAx>
        <c:axId val="788491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695970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B67-0D0E-4D2C-804F-94D3C6B2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777</cp:lastModifiedBy>
  <cp:revision>13</cp:revision>
  <cp:lastPrinted>2016-01-28T10:05:00Z</cp:lastPrinted>
  <dcterms:created xsi:type="dcterms:W3CDTF">2016-01-27T11:09:00Z</dcterms:created>
  <dcterms:modified xsi:type="dcterms:W3CDTF">2016-01-29T09:13:00Z</dcterms:modified>
</cp:coreProperties>
</file>